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AC" w:rsidRDefault="00B121AC" w:rsidP="00B121AC">
      <w:pPr>
        <w:pStyle w:val="ParagraphStyle"/>
        <w:keepNext/>
        <w:spacing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 27 для 3 класса 11.12.13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</w:rPr>
        <w:t>упражнения в равновесии</w:t>
      </w:r>
    </w:p>
    <w:tbl>
      <w:tblPr>
        <w:tblW w:w="1503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56"/>
        <w:gridCol w:w="12581"/>
      </w:tblGrid>
      <w:tr w:rsidR="00B121AC" w:rsidRPr="00B121AC" w:rsidTr="00B121AC">
        <w:trPr>
          <w:trHeight w:val="812"/>
          <w:jc w:val="center"/>
        </w:trPr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Pr="00B121AC" w:rsidRDefault="00B121AC" w:rsidP="00B121AC">
            <w:pPr>
              <w:pStyle w:val="paragraphstylebullet3gi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121AC">
              <w:rPr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Pr="00B121AC" w:rsidRDefault="00B121AC" w:rsidP="00B121AC">
            <w:pPr>
              <w:pStyle w:val="msonormalbullet1gif"/>
              <w:spacing w:before="0" w:beforeAutospacing="0" w:after="0" w:afterAutospacing="0" w:line="276" w:lineRule="auto"/>
              <w:contextualSpacing/>
              <w:jc w:val="both"/>
              <w:rPr>
                <w:sz w:val="22"/>
                <w:szCs w:val="22"/>
              </w:rPr>
            </w:pPr>
            <w:r w:rsidRPr="00B121AC">
              <w:rPr>
                <w:sz w:val="22"/>
                <w:szCs w:val="22"/>
              </w:rPr>
              <w:t xml:space="preserve">формирование навыка выполнения </w:t>
            </w:r>
            <w:r w:rsidRPr="00B121AC">
              <w:rPr>
                <w:color w:val="000000"/>
                <w:sz w:val="22"/>
                <w:szCs w:val="22"/>
              </w:rPr>
              <w:t>упражнений в равновесии  на гимнастической скамейке</w:t>
            </w:r>
            <w:r w:rsidRPr="00B121AC">
              <w:rPr>
                <w:sz w:val="22"/>
                <w:szCs w:val="22"/>
              </w:rPr>
              <w:t xml:space="preserve"> в различных сочетаниях, </w:t>
            </w:r>
            <w:r w:rsidRPr="00B121AC">
              <w:rPr>
                <w:color w:val="000000"/>
                <w:sz w:val="22"/>
                <w:szCs w:val="22"/>
              </w:rPr>
              <w:t xml:space="preserve">закрепление навыка прохождения </w:t>
            </w:r>
            <w:r w:rsidRPr="00B121AC">
              <w:rPr>
                <w:sz w:val="22"/>
                <w:szCs w:val="22"/>
              </w:rPr>
              <w:t>полосы препятствий; совершенствование умения самостоятельно выполнять упражнения в группах.</w:t>
            </w:r>
          </w:p>
        </w:tc>
      </w:tr>
      <w:tr w:rsidR="00B121AC" w:rsidRPr="00B121AC" w:rsidTr="00B121AC">
        <w:trPr>
          <w:trHeight w:val="267"/>
          <w:jc w:val="center"/>
        </w:trPr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Pr="00B121AC" w:rsidRDefault="00B121AC" w:rsidP="00B121AC">
            <w:pPr>
              <w:pStyle w:val="paragraphstylebullet1gi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121AC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Pr="00B121AC" w:rsidRDefault="00B121AC" w:rsidP="00B121AC">
            <w:pPr>
              <w:pStyle w:val="paragraphstylebullet3gi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121AC">
              <w:rPr>
                <w:sz w:val="22"/>
                <w:szCs w:val="22"/>
              </w:rPr>
              <w:t>Решение частных задач</w:t>
            </w:r>
          </w:p>
        </w:tc>
      </w:tr>
      <w:tr w:rsidR="00B121AC" w:rsidRPr="00B121AC" w:rsidTr="00B121AC">
        <w:trPr>
          <w:trHeight w:val="3359"/>
          <w:jc w:val="center"/>
        </w:trPr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Pr="00B121AC" w:rsidRDefault="00B121AC" w:rsidP="00B121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 w:rsidRPr="00B12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 w:rsidRPr="00B12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Pr="00B121AC" w:rsidRDefault="00B121AC" w:rsidP="00B121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B121AC" w:rsidRPr="00B121AC" w:rsidRDefault="00B121AC" w:rsidP="00B121A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выполнять упражнений</w:t>
            </w:r>
            <w:r w:rsidRPr="00B12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равновесии  на гимнастической скамейке, соблюдать технику безопасности в процессе выполнения учебных заданий; </w:t>
            </w:r>
          </w:p>
          <w:p w:rsidR="00B121AC" w:rsidRPr="00B121AC" w:rsidRDefault="00B121AC" w:rsidP="00B121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 w:rsidRPr="00B12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находить отличительные особенности в выполнении двигательного действия разными учениками,  выделять отличительные признаки и элементы; </w:t>
            </w: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оказывать посильную помощь сверстникам при выполнении учебных заданий; бережно обращаться с оборудованием и инвентарём.</w:t>
            </w:r>
          </w:p>
          <w:p w:rsidR="00B121AC" w:rsidRPr="00B121AC" w:rsidRDefault="00B121AC" w:rsidP="00B121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культурно-компетентностного опыта/приобретенная компетентность): </w:t>
            </w:r>
          </w:p>
          <w:p w:rsidR="00B121AC" w:rsidRPr="00B121AC" w:rsidRDefault="00B121AC" w:rsidP="00B121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ставить учебную задачу урока и стремятся ее выполнять; умеют отвечать на вопросы, обобщать собственное представление, соотносить изученные понятия с примерами из реальной жизни;</w:t>
            </w:r>
          </w:p>
          <w:p w:rsidR="00B121AC" w:rsidRPr="00B121AC" w:rsidRDefault="00B121AC" w:rsidP="00B121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</w:t>
            </w: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– овладеют способностью слушать собеседника и вести диалог, вступать в речевое общение;</w:t>
            </w:r>
          </w:p>
          <w:p w:rsidR="00B121AC" w:rsidRPr="00B121AC" w:rsidRDefault="00B121AC" w:rsidP="00B121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21AC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овладевают способностью </w:t>
            </w: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ставить</w:t>
            </w:r>
            <w:r w:rsidRPr="00B121AC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учебную задачу урока и стремятся ее выполнять</w:t>
            </w:r>
          </w:p>
          <w:p w:rsidR="00B121AC" w:rsidRPr="00B121AC" w:rsidRDefault="00B121AC" w:rsidP="00B121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уважительного отношения к иному мнению; принятие и 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</w:tr>
      <w:tr w:rsidR="00B121AC" w:rsidRPr="00B121AC" w:rsidTr="00B121AC">
        <w:trPr>
          <w:trHeight w:val="506"/>
          <w:jc w:val="center"/>
        </w:trPr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Pr="00B121AC" w:rsidRDefault="00B121AC" w:rsidP="00B121AC">
            <w:pPr>
              <w:pStyle w:val="paragraphstylebullet1gi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121AC">
              <w:rPr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Pr="00B121AC" w:rsidRDefault="00B121AC" w:rsidP="00B121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Объяснительно-иллюстративный; частично-поисковый, индивидуальная, фронтальная, групповая</w:t>
            </w:r>
          </w:p>
        </w:tc>
      </w:tr>
      <w:tr w:rsidR="00B121AC" w:rsidRPr="00B121AC" w:rsidTr="00B121AC">
        <w:trPr>
          <w:trHeight w:val="545"/>
          <w:jc w:val="center"/>
        </w:trPr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Pr="00B121AC" w:rsidRDefault="00B121AC" w:rsidP="00B121AC">
            <w:pPr>
              <w:pStyle w:val="paragraphstylebullet1gi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121AC">
              <w:rPr>
                <w:b/>
                <w:bCs/>
                <w:sz w:val="22"/>
                <w:szCs w:val="22"/>
              </w:rPr>
              <w:t xml:space="preserve">Образовательные </w:t>
            </w:r>
            <w:r w:rsidRPr="00B121AC">
              <w:rPr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Pr="00B121AC" w:rsidRDefault="00B121AC" w:rsidP="00B121A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Гимнастические маты, гимнастические стенки, гимнастический козел, низкая перекладина, фитбол, скакалка, канат</w:t>
            </w:r>
          </w:p>
        </w:tc>
      </w:tr>
    </w:tbl>
    <w:p w:rsidR="00B121AC" w:rsidRDefault="00B121AC" w:rsidP="00B121AC">
      <w:pPr>
        <w:pStyle w:val="msonormalbullet1gifbullet1gif"/>
        <w:spacing w:before="0" w:beforeAutospacing="0" w:after="0" w:afterAutospacing="0"/>
        <w:contextualSpacing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Задачи:  </w:t>
      </w:r>
      <w:r>
        <w:rPr>
          <w:i/>
          <w:sz w:val="22"/>
          <w:szCs w:val="22"/>
        </w:rPr>
        <w:t xml:space="preserve">Образовательные: </w:t>
      </w:r>
    </w:p>
    <w:p w:rsidR="00B121AC" w:rsidRDefault="00B121AC" w:rsidP="00B121AC">
      <w:pPr>
        <w:pStyle w:val="msonormalbullet1gifbullet3gi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Совершенствовать навык в технике передвижений в равновесии.</w:t>
      </w:r>
    </w:p>
    <w:p w:rsidR="00B121AC" w:rsidRDefault="00B121AC" w:rsidP="00B121A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навыки в технике выполнения висов на гимнастической стенке упоров на гимнастической скамейке.</w:t>
      </w:r>
    </w:p>
    <w:p w:rsidR="00B121AC" w:rsidRDefault="00B121AC" w:rsidP="00B121AC">
      <w:pPr>
        <w:pStyle w:val="msonormalbullet2gif"/>
        <w:spacing w:before="0" w:beforeAutospacing="0" w:after="0" w:afterAutospacing="0"/>
        <w:contextualSpacing/>
        <w:rPr>
          <w:shd w:val="clear" w:color="auto" w:fill="FFFFFF"/>
        </w:rPr>
      </w:pPr>
      <w:r>
        <w:rPr>
          <w:i/>
        </w:rPr>
        <w:t>Оздоровительные:</w:t>
      </w:r>
    </w:p>
    <w:p w:rsidR="00B121AC" w:rsidRDefault="00B121AC" w:rsidP="00B121A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развитию координации, ловкости, внимания, равновесия и сосредоточенности для успешного выполнения двигательных действий.</w:t>
      </w:r>
    </w:p>
    <w:p w:rsidR="00B121AC" w:rsidRDefault="00B121AC" w:rsidP="00B121A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развитию ориентации в пространстве в усложненных условиях и согласованности действий.</w:t>
      </w:r>
    </w:p>
    <w:p w:rsidR="00B121AC" w:rsidRDefault="00B121AC" w:rsidP="00B121A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правильную осанку при выполнении упражнений.</w:t>
      </w:r>
    </w:p>
    <w:p w:rsidR="00B121AC" w:rsidRDefault="00B121AC" w:rsidP="00B121AC">
      <w:pPr>
        <w:pStyle w:val="msonormalbullet2gifbullet1gif"/>
        <w:spacing w:before="0" w:beforeAutospacing="0" w:after="0" w:afterAutospacing="0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Воспитательные:</w:t>
      </w:r>
    </w:p>
    <w:p w:rsidR="00B121AC" w:rsidRDefault="00B121AC" w:rsidP="00B121AC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rPr>
          <w:i/>
          <w:sz w:val="22"/>
          <w:szCs w:val="22"/>
        </w:rPr>
        <w:t>В</w:t>
      </w:r>
      <w:r>
        <w:rPr>
          <w:sz w:val="22"/>
          <w:szCs w:val="22"/>
        </w:rPr>
        <w:t>оспитывать умение выполнять коллективные действия.</w:t>
      </w:r>
      <w:r>
        <w:t xml:space="preserve"> </w:t>
      </w:r>
    </w:p>
    <w:p w:rsidR="00B121AC" w:rsidRDefault="00B121AC" w:rsidP="00B121AC">
      <w:pPr>
        <w:pStyle w:val="msonormalbullet2gifbullet2gif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t>Ф</w:t>
      </w:r>
      <w:r>
        <w:rPr>
          <w:sz w:val="22"/>
          <w:szCs w:val="22"/>
        </w:rPr>
        <w:t>ормировать эстетические потребности.</w:t>
      </w:r>
    </w:p>
    <w:p w:rsidR="00B121AC" w:rsidRDefault="00B121AC" w:rsidP="00B121AC">
      <w:pPr>
        <w:pStyle w:val="msonormalbullet2gif"/>
        <w:spacing w:before="0" w:beforeAutospacing="0" w:after="0" w:afterAutospacing="0"/>
        <w:contextualSpacing/>
        <w:jc w:val="both"/>
        <w:rPr>
          <w:rFonts w:eastAsiaTheme="minorEastAsia"/>
        </w:rPr>
      </w:pPr>
    </w:p>
    <w:p w:rsidR="00B121AC" w:rsidRDefault="00B121AC" w:rsidP="00B121AC">
      <w:pPr>
        <w:pStyle w:val="ParagraphStyle"/>
        <w:keepNext/>
        <w:spacing w:before="135" w:line="242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 xml:space="preserve">Организационная структура урока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42"/>
        <w:gridCol w:w="2371"/>
        <w:gridCol w:w="2928"/>
        <w:gridCol w:w="1431"/>
        <w:gridCol w:w="992"/>
        <w:gridCol w:w="4105"/>
        <w:gridCol w:w="931"/>
      </w:tblGrid>
      <w:tr w:rsidR="00B121AC" w:rsidTr="00B121AC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B121AC" w:rsidRDefault="00B121AC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совзаимо-действия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</w:tr>
      <w:tr w:rsidR="00B121AC" w:rsidTr="00B121AC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1AC" w:rsidRDefault="00B121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21AC" w:rsidTr="00B121AC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построение, приветствует учеников, организует беседу, которая помогает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 сформулировать тему, цели и задачи урока, выстроить индивидуальный проект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 р и н и м а ю т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беседе,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формулируют общие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индивидуальные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 к т и в н о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взаимодействуют с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учителем во время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фронтальной беседы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B121AC" w:rsidTr="00B121AC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Перестроение в две шеренги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Ходьба и бег с заданием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периметру зала.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на восстановление дыхания.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Выполнить комплекс упражнений на скамейке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 расчета на «первый – второй» объясняет</w:t>
            </w:r>
            <w:r>
              <w:rPr>
                <w:rFonts w:ascii="Times New Roman" w:hAnsi="Times New Roman" w:cs="Times New Roman"/>
                <w:spacing w:val="45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первые номера – направо, вторые – налево. Даёт команду: «Шагом марш!». 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проводит выборочную проверку.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упражнения на восстановление дыхания.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Даёт команду подойти к скамейкам. Проводит разминку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упражнения.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ходьбу и переходят на бег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(2 мин).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дыхательные упражнения. 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упражнения разминки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фронтальная.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поточный способ проведения ОРУ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дисциплинированность, трудолюбие и упорство в достижении поставленных целей.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 при выполнении упражнений; адекватно воспринимают оценку учителя; умеют вносить необходимые коррективы в действие после его завершения на основе его оценки и учета характера сделанной ошибки.</w:t>
            </w:r>
          </w:p>
          <w:p w:rsidR="00B121AC" w:rsidRDefault="00B121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обмениваются мнениями, слушают друг друга, строят понятные речевые высказывания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самоконтроль по образцу</w:t>
            </w:r>
          </w:p>
        </w:tc>
      </w:tr>
    </w:tbl>
    <w:p w:rsidR="00B121AC" w:rsidRDefault="00B121AC" w:rsidP="00B121AC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B121AC" w:rsidTr="00B121AC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Образовательно-обучающий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комбинации элементов на скамейке, защита проектов</w:t>
            </w: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Прыжки через скамейку в упоре.</w:t>
            </w: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Полоса препятствий</w:t>
            </w: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для развития гибкости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Дает задание: составить комбинацию из освоенных элементов на гимнастической скамейке.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P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Дает задание: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И.П. стоя поперек скамейки, кисти рук параллельно друг другу на </w:t>
            </w: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скамейке, ноги справа от скамейки. По команде «МАРШ» перепрыгивания через скамейку в упоре.</w:t>
            </w:r>
          </w:p>
          <w:p w:rsidR="00B121AC" w:rsidRP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Организует  полосу препятствий. Формулирует задание,  осуществляет помощь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комбинации в группах, выполняют комбинации, защищают проект комбинации своей группы, осуществляют страховку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rPr>
                <w:lang/>
              </w:rPr>
            </w:pPr>
            <w:r>
              <w:rPr>
                <w:rFonts w:ascii="Times New Roman" w:hAnsi="Times New Roman" w:cs="Times New Roman"/>
              </w:rPr>
              <w:t xml:space="preserve">Выполняют задание (не менее 2 раз)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Индивидуальная, </w:t>
            </w:r>
          </w:p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Pr="00B121AC" w:rsidRDefault="00B121AC">
            <w:pPr>
              <w:rPr>
                <w:rFonts w:ascii="Times New Roman" w:hAnsi="Times New Roman" w:cs="Times New Roman"/>
                <w:lang/>
              </w:rPr>
            </w:pPr>
          </w:p>
          <w:p w:rsidR="00B121AC" w:rsidRPr="00B121AC" w:rsidRDefault="00B121AC">
            <w:r w:rsidRPr="00B121AC">
              <w:rPr>
                <w:rFonts w:ascii="Times New Roman" w:hAnsi="Times New Roman" w:cs="Times New Roman"/>
              </w:rPr>
              <w:t>Поточная</w:t>
            </w:r>
          </w:p>
          <w:p w:rsidR="00B121AC" w:rsidRPr="00B121AC" w:rsidRDefault="00B121AC"/>
          <w:p w:rsidR="00B121AC" w:rsidRPr="00B121AC" w:rsidRDefault="00B121AC"/>
          <w:p w:rsidR="00B121AC" w:rsidRPr="00B121AC" w:rsidRDefault="00B121AC"/>
          <w:p w:rsidR="00B121AC" w:rsidRPr="00B121AC" w:rsidRDefault="00B121AC"/>
          <w:p w:rsidR="00B121AC" w:rsidRPr="00B121AC" w:rsidRDefault="00B121AC"/>
          <w:p w:rsidR="00B121AC" w:rsidRP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 xml:space="preserve">Поточная Индивидуальная, </w:t>
            </w:r>
          </w:p>
          <w:p w:rsidR="00B121AC" w:rsidRPr="00B121AC" w:rsidRDefault="00B121AC"/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необходимой информации. </w:t>
            </w:r>
          </w:p>
          <w:p w:rsidR="00B121AC" w:rsidRPr="00B121AC" w:rsidRDefault="00B121AC">
            <w:pPr>
              <w:pStyle w:val="msonormalbullet1gif"/>
              <w:spacing w:after="0" w:afterAutospacing="0" w:line="276" w:lineRule="auto"/>
              <w:contextualSpacing/>
              <w:rPr>
                <w:sz w:val="22"/>
                <w:szCs w:val="22"/>
              </w:rPr>
            </w:pPr>
            <w:r w:rsidRPr="00B121AC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B121AC">
              <w:rPr>
                <w:sz w:val="22"/>
                <w:szCs w:val="22"/>
              </w:rPr>
              <w:t xml:space="preserve"> умеют сотрудничать в групповых заданиях, проявлять настойчивости в достижении поставленной цели, соотносить известное с неизвестным.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используют речь для регуляции своего действия; взаимодействуют со сверстниками в совместной деятельности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план выполнения задания; действуют с учетом выделенных учителем ориентиров; адекватно воспринимают оценку учителя.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используют речь для регуляции своего действия; взаимодействуют со сверстниками в совместной деятельности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действий по инструкции.</w:t>
            </w: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1AC" w:rsidRDefault="00B121A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результа-тов своей деятельности с образцом</w:t>
            </w:r>
          </w:p>
        </w:tc>
      </w:tr>
      <w:tr w:rsidR="00B121AC" w:rsidTr="00B121AC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Оценочно-рефлексивный. Домашнее задание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полученные понятия из раздела "Гимнастика"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игру "Дерево спорта". На листиках дерева написаны слова: инвентарь, виды спорта, виды гимнастики. Дает задание: Нужно наклеить листики на дерево так, чтобы с одной стороны оказались листики с понятиями, относящимися к гимнастике, а сдругой - все остальные. Задает вопрос: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Где вам в жизни может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понадобиться умение расходиться вдвоем на узком месте? 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Отвечают на вопросы.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Определяют свое эмоциональ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P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B121AC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Учатся самостоятельно выбирать уровень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сложности домашнего задания. Учатся корректно выстраивать беседу с учителем и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одноклассниками по возникшим вопросам для успешного выполнения домашнего задания.</w:t>
            </w:r>
          </w:p>
          <w:p w:rsidR="00B121AC" w:rsidRDefault="00B121AC">
            <w:pPr>
              <w:pStyle w:val="ParagraphStyle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Взаимодействуют со сверстниками в совместной деятельности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1AC" w:rsidRDefault="00B121A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Оценивание учащихся за работу </w:t>
            </w:r>
          </w:p>
        </w:tc>
      </w:tr>
    </w:tbl>
    <w:p w:rsidR="00B121AC" w:rsidRDefault="00B121AC" w:rsidP="00B121AC">
      <w:pPr>
        <w:pStyle w:val="ParagraphStyle"/>
        <w:spacing w:before="105" w:after="60" w:line="264" w:lineRule="auto"/>
        <w:ind w:firstLine="360"/>
        <w:jc w:val="right"/>
        <w:rPr>
          <w:rFonts w:ascii="Times New Roman" w:hAnsi="Times New Roman" w:cs="Times New Roman"/>
          <w:i/>
          <w:iCs/>
        </w:rPr>
      </w:pPr>
    </w:p>
    <w:p w:rsidR="00B121AC" w:rsidRDefault="00B121AC" w:rsidP="00B121AC">
      <w:pPr>
        <w:rPr>
          <w:rFonts w:ascii="Times New Roman" w:hAnsi="Times New Roman" w:cs="Times New Roman"/>
        </w:rPr>
      </w:pPr>
    </w:p>
    <w:p w:rsidR="00B121AC" w:rsidRDefault="00B121AC" w:rsidP="00B121AC">
      <w:pPr>
        <w:jc w:val="center"/>
        <w:rPr>
          <w:rFonts w:ascii="Times New Roman" w:hAnsi="Times New Roman" w:cs="Times New Roman"/>
          <w:b/>
        </w:rPr>
      </w:pPr>
    </w:p>
    <w:p w:rsidR="00B121AC" w:rsidRDefault="00B121AC" w:rsidP="00B121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Комплекс упражнений на скамейке</w:t>
      </w:r>
    </w:p>
    <w:p w:rsidR="00B121AC" w:rsidRDefault="00B121AC" w:rsidP="00B12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1 – руки вперед; 2 – руки вверх; 3 – руки вперед; 4 – и. п. (Повторить 4 раза.)</w:t>
      </w:r>
    </w:p>
    <w:p w:rsidR="00B121AC" w:rsidRDefault="00B121AC" w:rsidP="00B12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1–4 – круговое движение головой в правую сторону; 5–8 – круговое движение головой в левую сторону. (Повторить 2 раза.)</w:t>
      </w:r>
    </w:p>
    <w:p w:rsidR="00B121AC" w:rsidRDefault="00B121AC" w:rsidP="00B12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1–4 – круговое движение плечами вперед; 5–8 – круговое движение плечами назад. (Повторить 4 раза.)</w:t>
      </w:r>
    </w:p>
    <w:p w:rsidR="00B121AC" w:rsidRDefault="00B121AC" w:rsidP="00B12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И. п. – о. с. 1 – наклон, касаясь скамейки; 2 – и. п.; 3 – наклон назад; 4 – и. п. (Повторить 4 раза.)</w:t>
      </w:r>
    </w:p>
    <w:p w:rsidR="00B121AC" w:rsidRDefault="00B121AC" w:rsidP="00B12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И. п. – ноги скрестно, правая впереди. 1–3 – пружинистые наклоны, правая нога впереди; 4 – и. п.; 5–7 – пружинистые выпады, левая нога впереди; 8 – и. п. (Повторить 4 раза.)</w:t>
      </w:r>
    </w:p>
    <w:p w:rsidR="00B121AC" w:rsidRDefault="00B121AC" w:rsidP="00B12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И. п. – о. с. Наклон, касаясь скамейки (удерживать это положение сначала 4 счета, выпрямиться, потом – 8 счетов).</w:t>
      </w:r>
    </w:p>
    <w:p w:rsidR="00B121AC" w:rsidRDefault="00B121AC" w:rsidP="00B12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1 – приседание, руки вперед; 2 – и. п. (Выполнить 15 приседаний.)</w:t>
      </w:r>
    </w:p>
    <w:p w:rsidR="00B121AC" w:rsidRDefault="00B121AC" w:rsidP="00B12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1 – поднять одну ногу, руки вверх (удерживать положение 6 с); 2 – и. п. (Повторить 4 раза.)</w:t>
      </w:r>
    </w:p>
    <w:p w:rsidR="00B121AC" w:rsidRDefault="00B121AC" w:rsidP="00B121AC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DF730E" w:rsidRDefault="00B121AC"/>
    <w:sectPr w:rsidR="00DF730E" w:rsidSect="00B12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592"/>
    <w:multiLevelType w:val="hybridMultilevel"/>
    <w:tmpl w:val="28B4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C74B8"/>
    <w:multiLevelType w:val="hybridMultilevel"/>
    <w:tmpl w:val="1D00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903E3"/>
    <w:multiLevelType w:val="hybridMultilevel"/>
    <w:tmpl w:val="AE72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121AC"/>
    <w:rsid w:val="00261602"/>
    <w:rsid w:val="003C0497"/>
    <w:rsid w:val="00B121AC"/>
    <w:rsid w:val="00BD7AB3"/>
    <w:rsid w:val="00C45B1B"/>
    <w:rsid w:val="00C6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AC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21A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B121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bullet3gif">
    <w:name w:val="paragraphstylebullet3.gif"/>
    <w:basedOn w:val="a"/>
    <w:rsid w:val="00B1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bullet1gif">
    <w:name w:val="paragraphstylebullet1.gif"/>
    <w:basedOn w:val="a"/>
    <w:rsid w:val="00B1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1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1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1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1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1141</Words>
  <Characters>6507</Characters>
  <Application>Microsoft Office Word</Application>
  <DocSecurity>0</DocSecurity>
  <Lines>54</Lines>
  <Paragraphs>15</Paragraphs>
  <ScaleCrop>false</ScaleCrop>
  <Company>Megasoftware GrouP™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2014-03-21T12:27:00Z</dcterms:created>
  <dcterms:modified xsi:type="dcterms:W3CDTF">2014-03-21T12:35:00Z</dcterms:modified>
</cp:coreProperties>
</file>