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1" w:rsidRDefault="006F2FC1" w:rsidP="006F2FC1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Ханты-Мансийскому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округу-Югре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198755</wp:posOffset>
            </wp:positionV>
            <wp:extent cx="1492885" cy="2258695"/>
            <wp:effectExtent l="19050" t="0" r="0" b="0"/>
            <wp:wrapTight wrapText="bothSides">
              <wp:wrapPolygon edited="0">
                <wp:start x="-276" y="0"/>
                <wp:lineTo x="-276" y="21497"/>
                <wp:lineTo x="21499" y="21497"/>
                <wp:lineTo x="21499" y="0"/>
                <wp:lineTo x="-276" y="0"/>
              </wp:wrapPolygon>
            </wp:wrapTight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F2FC1" w:rsidRPr="009971F9" w:rsidRDefault="006F2FC1" w:rsidP="006F2FC1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Как показывает статистика, основными причинами пожаров являются:</w:t>
      </w:r>
    </w:p>
    <w:p w:rsidR="006F2FC1" w:rsidRPr="009971F9" w:rsidRDefault="006F2FC1" w:rsidP="006F2FC1">
      <w:pPr>
        <w:pStyle w:val="ConsPlusNormal"/>
        <w:widowControl/>
        <w:numPr>
          <w:ilvl w:val="0"/>
          <w:numId w:val="1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6F2FC1" w:rsidRPr="009971F9" w:rsidRDefault="006F2FC1" w:rsidP="006F2FC1">
      <w:pPr>
        <w:pStyle w:val="ConsPlusNormal"/>
        <w:widowControl/>
        <w:numPr>
          <w:ilvl w:val="0"/>
          <w:numId w:val="1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6F2FC1" w:rsidRPr="009971F9" w:rsidRDefault="006F2FC1" w:rsidP="006F2FC1">
      <w:pPr>
        <w:pStyle w:val="ConsPlusNormal"/>
        <w:widowControl/>
        <w:numPr>
          <w:ilvl w:val="0"/>
          <w:numId w:val="1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6F2FC1" w:rsidRPr="00210DB2" w:rsidRDefault="006F2FC1" w:rsidP="006F2FC1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Учитывая повышенную опасность возникновения пожаров в быту, Вам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6F2FC1" w:rsidRPr="009971F9" w:rsidRDefault="006F2FC1" w:rsidP="006F2FC1">
      <w:pPr>
        <w:pStyle w:val="ConsPlusNormal"/>
        <w:ind w:left="-426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эксплуатации электросетей и электрооборудования:</w:t>
      </w:r>
    </w:p>
    <w:p w:rsidR="006F2FC1" w:rsidRPr="009971F9" w:rsidRDefault="006F2FC1" w:rsidP="006F2FC1">
      <w:pPr>
        <w:pStyle w:val="a8"/>
        <w:widowControl w:val="0"/>
        <w:numPr>
          <w:ilvl w:val="0"/>
          <w:numId w:val="2"/>
        </w:numPr>
        <w:suppressAutoHyphens/>
        <w:autoSpaceDE/>
        <w:autoSpaceDN/>
        <w:spacing w:after="0"/>
        <w:ind w:left="-426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>Пригласите специалиста для оценки состояния электросетей в эксплуатируемых Вами помещениях.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6F2FC1" w:rsidRPr="009971F9" w:rsidRDefault="006F2FC1" w:rsidP="006F2FC1">
      <w:pPr>
        <w:pStyle w:val="ConsPlusNormal"/>
        <w:widowControl/>
        <w:numPr>
          <w:ilvl w:val="0"/>
          <w:numId w:val="2"/>
        </w:numPr>
        <w:ind w:left="-426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9971F9">
        <w:rPr>
          <w:rFonts w:ascii="Times New Roman" w:hAnsi="Times New Roman" w:cs="Times New Roman"/>
          <w:sz w:val="23"/>
          <w:szCs w:val="23"/>
        </w:rPr>
        <w:t xml:space="preserve">е допускайте превышения суммарной мощности электроприборов, подключаемых к одной розетке.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71F9">
        <w:rPr>
          <w:rFonts w:ascii="Times New Roman" w:hAnsi="Times New Roman" w:cs="Times New Roman"/>
          <w:sz w:val="23"/>
          <w:szCs w:val="23"/>
        </w:rPr>
        <w:t xml:space="preserve"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   </w:t>
      </w:r>
    </w:p>
    <w:p w:rsidR="006F2FC1" w:rsidRPr="009971F9" w:rsidRDefault="006F2FC1" w:rsidP="006F2FC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6F2FC1" w:rsidRPr="009971F9" w:rsidRDefault="006F2FC1" w:rsidP="006F2FC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>
        <w:rPr>
          <w:rFonts w:ascii="Times New Roman" w:hAnsi="Times New Roman"/>
          <w:sz w:val="23"/>
          <w:szCs w:val="23"/>
        </w:rPr>
        <w:t>.</w:t>
      </w:r>
    </w:p>
    <w:p w:rsidR="006F2FC1" w:rsidRPr="009971F9" w:rsidRDefault="006F2FC1" w:rsidP="006F2FC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6F2FC1" w:rsidRPr="00210DB2" w:rsidRDefault="006F2FC1" w:rsidP="006F2FC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6F2FC1" w:rsidRPr="009971F9" w:rsidRDefault="006F2FC1" w:rsidP="006F2FC1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Не допускайте неосторожного обращения с огнём:</w:t>
      </w:r>
    </w:p>
    <w:p w:rsidR="006F2FC1" w:rsidRDefault="006F2FC1" w:rsidP="006F2FC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6F2FC1" w:rsidRPr="009971F9" w:rsidRDefault="006F2FC1" w:rsidP="006F2FC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возможности, исключите применение в помещениях открытого огня!</w:t>
      </w:r>
      <w:r w:rsidRPr="009971F9">
        <w:rPr>
          <w:rFonts w:ascii="Times New Roman" w:hAnsi="Times New Roman"/>
          <w:sz w:val="23"/>
          <w:szCs w:val="23"/>
        </w:rPr>
        <w:t xml:space="preserve">    </w:t>
      </w:r>
    </w:p>
    <w:p w:rsidR="006F2FC1" w:rsidRPr="009971F9" w:rsidRDefault="006F2FC1" w:rsidP="006F2FC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</w:t>
      </w:r>
      <w:r>
        <w:rPr>
          <w:rFonts w:ascii="Times New Roman" w:hAnsi="Times New Roman"/>
          <w:sz w:val="23"/>
          <w:szCs w:val="23"/>
        </w:rPr>
        <w:t>!</w:t>
      </w:r>
    </w:p>
    <w:p w:rsidR="006F2FC1" w:rsidRPr="00210DB2" w:rsidRDefault="006F2FC1" w:rsidP="006F2FC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>
        <w:rPr>
          <w:rFonts w:ascii="Times New Roman" w:hAnsi="Times New Roman"/>
          <w:sz w:val="23"/>
          <w:szCs w:val="23"/>
        </w:rPr>
        <w:t>открытый огонь</w:t>
      </w:r>
      <w:r w:rsidRPr="009971F9">
        <w:rPr>
          <w:rFonts w:ascii="Times New Roman" w:hAnsi="Times New Roman"/>
          <w:sz w:val="23"/>
          <w:szCs w:val="23"/>
        </w:rPr>
        <w:t xml:space="preserve"> без присмотра!</w:t>
      </w:r>
    </w:p>
    <w:p w:rsidR="006F2FC1" w:rsidRPr="009971F9" w:rsidRDefault="006F2FC1" w:rsidP="006F2FC1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эксплуатации печного отопления запрещается:</w:t>
      </w:r>
    </w:p>
    <w:p w:rsidR="006F2FC1" w:rsidRPr="009971F9" w:rsidRDefault="006F2FC1" w:rsidP="006F2FC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перекаливайте печи. Это очень опасно!</w:t>
      </w:r>
    </w:p>
    <w:p w:rsidR="006F2FC1" w:rsidRPr="009971F9" w:rsidRDefault="006F2FC1" w:rsidP="006F2FC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оставляйте без присмотра печи, которые топятся. Не поручайте надзор за ними детям!</w:t>
      </w:r>
    </w:p>
    <w:p w:rsidR="006F2FC1" w:rsidRPr="009971F9" w:rsidRDefault="006F2FC1" w:rsidP="006F2FC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6F2FC1" w:rsidRPr="009971F9" w:rsidRDefault="006F2FC1" w:rsidP="006F2FC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6F2FC1" w:rsidRPr="009971F9" w:rsidRDefault="006F2FC1" w:rsidP="006F2FC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3"/>
          <w:szCs w:val="23"/>
        </w:rPr>
      </w:pPr>
      <w:r w:rsidRPr="009971F9">
        <w:rPr>
          <w:rFonts w:ascii="Times New Roman" w:hAnsi="Times New Roman"/>
          <w:sz w:val="23"/>
          <w:szCs w:val="23"/>
        </w:rPr>
        <w:t xml:space="preserve">Обеспечьте печь </w:t>
      </w:r>
      <w:proofErr w:type="spellStart"/>
      <w:r w:rsidRPr="009971F9">
        <w:rPr>
          <w:rFonts w:ascii="Times New Roman" w:hAnsi="Times New Roman"/>
          <w:sz w:val="23"/>
          <w:szCs w:val="23"/>
        </w:rPr>
        <w:t>предтопочным</w:t>
      </w:r>
      <w:proofErr w:type="spellEnd"/>
      <w:r w:rsidRPr="009971F9">
        <w:rPr>
          <w:rFonts w:ascii="Times New Roman" w:hAnsi="Times New Roman"/>
          <w:sz w:val="23"/>
          <w:szCs w:val="23"/>
        </w:rPr>
        <w:t xml:space="preserve"> листом из несгораемых материалов, размером не менее 0,5 на 0,7 м. Не располагайте топливо, другие горючие вещества и материалы на </w:t>
      </w:r>
      <w:proofErr w:type="spellStart"/>
      <w:r w:rsidRPr="009971F9">
        <w:rPr>
          <w:rFonts w:ascii="Times New Roman" w:hAnsi="Times New Roman"/>
          <w:sz w:val="23"/>
          <w:szCs w:val="23"/>
        </w:rPr>
        <w:t>предтопочном</w:t>
      </w:r>
      <w:proofErr w:type="spellEnd"/>
      <w:r w:rsidRPr="009971F9">
        <w:rPr>
          <w:rFonts w:ascii="Times New Roman" w:hAnsi="Times New Roman"/>
          <w:sz w:val="23"/>
          <w:szCs w:val="23"/>
        </w:rPr>
        <w:t xml:space="preserve"> листе. Проверьте наличие противопожарных разделок и </w:t>
      </w:r>
      <w:proofErr w:type="spellStart"/>
      <w:r w:rsidRPr="009971F9">
        <w:rPr>
          <w:rFonts w:ascii="Times New Roman" w:hAnsi="Times New Roman"/>
          <w:sz w:val="23"/>
          <w:szCs w:val="23"/>
        </w:rPr>
        <w:t>отступок</w:t>
      </w:r>
      <w:proofErr w:type="spellEnd"/>
      <w:r w:rsidRPr="009971F9">
        <w:rPr>
          <w:rFonts w:ascii="Times New Roman" w:hAnsi="Times New Roman"/>
          <w:sz w:val="23"/>
          <w:szCs w:val="23"/>
        </w:rPr>
        <w:t>:</w:t>
      </w:r>
    </w:p>
    <w:p w:rsidR="006F2FC1" w:rsidRPr="009971F9" w:rsidRDefault="006F2FC1" w:rsidP="006F2FC1">
      <w:pPr>
        <w:autoSpaceDE w:val="0"/>
        <w:autoSpaceDN w:val="0"/>
        <w:adjustRightInd w:val="0"/>
        <w:ind w:left="-426"/>
        <w:jc w:val="both"/>
        <w:rPr>
          <w:sz w:val="23"/>
          <w:szCs w:val="23"/>
        </w:rPr>
      </w:pPr>
      <w:r w:rsidRPr="009971F9">
        <w:rPr>
          <w:b/>
          <w:sz w:val="23"/>
          <w:szCs w:val="23"/>
        </w:rPr>
        <w:t xml:space="preserve">   разделка</w:t>
      </w:r>
      <w:r w:rsidRPr="009971F9">
        <w:rPr>
          <w:sz w:val="23"/>
          <w:szCs w:val="23"/>
        </w:rPr>
        <w:t xml:space="preserve"> 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6F2FC1" w:rsidRDefault="006F2FC1" w:rsidP="006F2FC1">
      <w:pPr>
        <w:autoSpaceDE w:val="0"/>
        <w:autoSpaceDN w:val="0"/>
        <w:adjustRightInd w:val="0"/>
        <w:ind w:left="-426"/>
        <w:jc w:val="both"/>
        <w:rPr>
          <w:sz w:val="23"/>
          <w:szCs w:val="23"/>
        </w:rPr>
      </w:pPr>
      <w:r w:rsidRPr="009971F9">
        <w:rPr>
          <w:b/>
          <w:sz w:val="23"/>
          <w:szCs w:val="23"/>
        </w:rPr>
        <w:t xml:space="preserve">   </w:t>
      </w:r>
      <w:proofErr w:type="spellStart"/>
      <w:r w:rsidRPr="009971F9">
        <w:rPr>
          <w:b/>
          <w:sz w:val="23"/>
          <w:szCs w:val="23"/>
        </w:rPr>
        <w:t>отступка</w:t>
      </w:r>
      <w:proofErr w:type="spellEnd"/>
      <w:r w:rsidRPr="009971F9">
        <w:rPr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6F2FC1" w:rsidRDefault="006F2FC1" w:rsidP="006F2FC1">
      <w:pPr>
        <w:autoSpaceDE w:val="0"/>
        <w:autoSpaceDN w:val="0"/>
        <w:adjustRightInd w:val="0"/>
        <w:ind w:left="-426"/>
        <w:jc w:val="center"/>
        <w:rPr>
          <w:b/>
          <w:i/>
          <w:sz w:val="23"/>
          <w:szCs w:val="23"/>
        </w:rPr>
      </w:pPr>
    </w:p>
    <w:p w:rsidR="006F2FC1" w:rsidRDefault="006F2FC1" w:rsidP="006F2FC1">
      <w:pPr>
        <w:autoSpaceDE w:val="0"/>
        <w:autoSpaceDN w:val="0"/>
        <w:adjustRightInd w:val="0"/>
        <w:ind w:left="-426"/>
        <w:jc w:val="center"/>
        <w:rPr>
          <w:b/>
          <w:i/>
          <w:sz w:val="23"/>
          <w:szCs w:val="23"/>
        </w:rPr>
      </w:pPr>
    </w:p>
    <w:p w:rsidR="006F2FC1" w:rsidRDefault="006F2FC1" w:rsidP="006F2FC1">
      <w:pPr>
        <w:autoSpaceDE w:val="0"/>
        <w:autoSpaceDN w:val="0"/>
        <w:adjustRightInd w:val="0"/>
        <w:ind w:left="-426"/>
        <w:jc w:val="center"/>
        <w:rPr>
          <w:b/>
          <w:i/>
          <w:sz w:val="23"/>
          <w:szCs w:val="23"/>
        </w:rPr>
      </w:pPr>
      <w:r w:rsidRPr="00FA272A">
        <w:rPr>
          <w:b/>
          <w:i/>
          <w:sz w:val="23"/>
          <w:szCs w:val="23"/>
        </w:rPr>
        <w:t xml:space="preserve">Установите в своей квартире автономные дымовые пожарные </w:t>
      </w:r>
      <w:proofErr w:type="spellStart"/>
      <w:r w:rsidRPr="00FA272A">
        <w:rPr>
          <w:b/>
          <w:i/>
          <w:sz w:val="23"/>
          <w:szCs w:val="23"/>
        </w:rPr>
        <w:t>извещатели</w:t>
      </w:r>
      <w:proofErr w:type="spellEnd"/>
      <w:r w:rsidRPr="00FA272A">
        <w:rPr>
          <w:b/>
          <w:i/>
          <w:sz w:val="23"/>
          <w:szCs w:val="23"/>
        </w:rPr>
        <w:t>.</w:t>
      </w:r>
    </w:p>
    <w:p w:rsidR="006F2FC1" w:rsidRPr="00210DB2" w:rsidRDefault="006F2FC1" w:rsidP="006F2FC1">
      <w:pPr>
        <w:autoSpaceDE w:val="0"/>
        <w:autoSpaceDN w:val="0"/>
        <w:adjustRightInd w:val="0"/>
        <w:ind w:left="-426"/>
        <w:jc w:val="center"/>
        <w:rPr>
          <w:b/>
          <w:i/>
          <w:sz w:val="23"/>
          <w:szCs w:val="23"/>
        </w:rPr>
      </w:pPr>
      <w:r w:rsidRPr="00FA272A">
        <w:rPr>
          <w:b/>
          <w:i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sectPr w:rsidR="006F2FC1" w:rsidRPr="00210DB2" w:rsidSect="007078B8">
      <w:headerReference w:type="even" r:id="rId8"/>
      <w:headerReference w:type="default" r:id="rId9"/>
      <w:footerReference w:type="even" r:id="rId10"/>
      <w:footnotePr>
        <w:numFmt w:val="chicago"/>
      </w:footnotePr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B6" w:rsidRDefault="00D255B6" w:rsidP="004727F6">
      <w:r>
        <w:separator/>
      </w:r>
    </w:p>
  </w:endnote>
  <w:endnote w:type="continuationSeparator" w:id="0">
    <w:p w:rsidR="00D255B6" w:rsidRDefault="00D255B6" w:rsidP="0047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D" w:rsidRDefault="004727F6" w:rsidP="001458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14D" w:rsidRDefault="00D255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B6" w:rsidRDefault="00D255B6" w:rsidP="004727F6">
      <w:r>
        <w:separator/>
      </w:r>
    </w:p>
  </w:footnote>
  <w:footnote w:type="continuationSeparator" w:id="0">
    <w:p w:rsidR="00D255B6" w:rsidRDefault="00D255B6" w:rsidP="00472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D" w:rsidRDefault="004727F6" w:rsidP="004B43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14D" w:rsidRDefault="00D255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D" w:rsidRPr="007078B8" w:rsidRDefault="004727F6" w:rsidP="007078B8">
    <w:pPr>
      <w:pStyle w:val="a6"/>
      <w:framePr w:wrap="around" w:vAnchor="text" w:hAnchor="margin" w:xAlign="center" w:y="1"/>
    </w:pPr>
    <w:r>
      <w:rPr>
        <w:rStyle w:val="a5"/>
      </w:rPr>
      <w:fldChar w:fldCharType="begin"/>
    </w:r>
    <w:r w:rsidR="006F2F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81B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F2FC1"/>
    <w:rsid w:val="000462F6"/>
    <w:rsid w:val="001B7D8C"/>
    <w:rsid w:val="002329B7"/>
    <w:rsid w:val="002D5FC9"/>
    <w:rsid w:val="004727F6"/>
    <w:rsid w:val="005D72A5"/>
    <w:rsid w:val="0064581B"/>
    <w:rsid w:val="006F2FC1"/>
    <w:rsid w:val="0077695F"/>
    <w:rsid w:val="007B5717"/>
    <w:rsid w:val="0090129C"/>
    <w:rsid w:val="0094005B"/>
    <w:rsid w:val="009500D2"/>
    <w:rsid w:val="0097270D"/>
    <w:rsid w:val="009F5267"/>
    <w:rsid w:val="00AD5A6E"/>
    <w:rsid w:val="00B6184D"/>
    <w:rsid w:val="00C958E3"/>
    <w:rsid w:val="00D255B6"/>
    <w:rsid w:val="00EC711C"/>
    <w:rsid w:val="00F9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2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F2FC1"/>
    <w:rPr>
      <w:rFonts w:cs="Times New Roman"/>
    </w:rPr>
  </w:style>
  <w:style w:type="paragraph" w:styleId="a6">
    <w:name w:val="header"/>
    <w:basedOn w:val="a"/>
    <w:link w:val="a7"/>
    <w:rsid w:val="006F2F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2F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6F2FC1"/>
    <w:pPr>
      <w:autoSpaceDE w:val="0"/>
      <w:autoSpaceDN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2F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F2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</dc:creator>
  <cp:keywords/>
  <dc:description/>
  <cp:lastModifiedBy>ond</cp:lastModifiedBy>
  <cp:revision>3</cp:revision>
  <dcterms:created xsi:type="dcterms:W3CDTF">2019-08-11T07:15:00Z</dcterms:created>
  <dcterms:modified xsi:type="dcterms:W3CDTF">2019-08-11T07:30:00Z</dcterms:modified>
</cp:coreProperties>
</file>