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C0" w:rsidRPr="00D618B1" w:rsidRDefault="002918B3" w:rsidP="00B342E5">
      <w:pPr>
        <w:spacing w:line="276" w:lineRule="auto"/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9.15pt;margin-top:-38.2pt;width:582.6pt;height:820.95pt;z-index:1">
            <v:imagedata r:id="rId7" o:title="10035"/>
          </v:shape>
        </w:pict>
      </w:r>
      <w:r w:rsidR="00B433C0" w:rsidRPr="00D618B1">
        <w:rPr>
          <w:b/>
          <w:bCs/>
        </w:rPr>
        <w:t>МУНИЦИПАЛЬНОЕ КАЗЕННОЕ ОБЩЕОБРАЗОВАТЕЛЬНОЕ УЧРЕЖДЕНИЕ</w:t>
      </w:r>
    </w:p>
    <w:p w:rsidR="00B433C0" w:rsidRPr="00D618B1" w:rsidRDefault="00B433C0" w:rsidP="00B342E5">
      <w:pPr>
        <w:spacing w:line="276" w:lineRule="auto"/>
        <w:jc w:val="center"/>
        <w:rPr>
          <w:b/>
          <w:bCs/>
        </w:rPr>
      </w:pPr>
      <w:r w:rsidRPr="00D618B1">
        <w:rPr>
          <w:b/>
          <w:bCs/>
        </w:rPr>
        <w:t>«СРЕДНЯЯ ОБЩЕОБРАЗОВАТЕЛЬНАЯ ШКОЛА №7»</w:t>
      </w:r>
    </w:p>
    <w:p w:rsidR="00B433C0" w:rsidRPr="008F71FE" w:rsidRDefault="00B433C0" w:rsidP="00B342E5">
      <w:pPr>
        <w:spacing w:line="276" w:lineRule="auto"/>
        <w:jc w:val="center"/>
        <w:rPr>
          <w:sz w:val="22"/>
          <w:szCs w:val="22"/>
        </w:rPr>
      </w:pPr>
      <w:r w:rsidRPr="008F71FE">
        <w:rPr>
          <w:sz w:val="22"/>
          <w:szCs w:val="22"/>
        </w:rPr>
        <w:t>1 микрорайон дом 50, 2 микрорайон дом 7. г.п.Талинка, Октябрьский район, ХМАО-Югра, 628195</w:t>
      </w:r>
    </w:p>
    <w:p w:rsidR="00B433C0" w:rsidRPr="008F71FE" w:rsidRDefault="00B433C0" w:rsidP="00B342E5">
      <w:pPr>
        <w:spacing w:line="276" w:lineRule="auto"/>
        <w:jc w:val="center"/>
        <w:rPr>
          <w:sz w:val="22"/>
          <w:szCs w:val="22"/>
        </w:rPr>
      </w:pPr>
      <w:r w:rsidRPr="008F71FE">
        <w:rPr>
          <w:sz w:val="22"/>
          <w:szCs w:val="22"/>
        </w:rPr>
        <w:t>Тюменской обл. тел. (34672) 4-99-15,  факс (34672) 4-95-63</w:t>
      </w:r>
    </w:p>
    <w:p w:rsidR="00B433C0" w:rsidRPr="008F71FE" w:rsidRDefault="00B433C0" w:rsidP="00B342E5">
      <w:pPr>
        <w:spacing w:line="276" w:lineRule="auto"/>
        <w:jc w:val="center"/>
        <w:rPr>
          <w:b/>
          <w:i/>
          <w:iCs/>
          <w:sz w:val="22"/>
          <w:szCs w:val="22"/>
        </w:rPr>
      </w:pPr>
      <w:r w:rsidRPr="008F71FE">
        <w:rPr>
          <w:b/>
          <w:i/>
          <w:iCs/>
          <w:sz w:val="22"/>
          <w:szCs w:val="22"/>
          <w:lang w:val="en-US"/>
        </w:rPr>
        <w:t>e</w:t>
      </w:r>
      <w:r w:rsidRPr="008F71FE">
        <w:rPr>
          <w:b/>
          <w:i/>
          <w:iCs/>
          <w:sz w:val="22"/>
          <w:szCs w:val="22"/>
        </w:rPr>
        <w:t>-</w:t>
      </w:r>
      <w:r w:rsidRPr="008F71FE">
        <w:rPr>
          <w:b/>
          <w:i/>
          <w:iCs/>
          <w:sz w:val="22"/>
          <w:szCs w:val="22"/>
          <w:lang w:val="en-US"/>
        </w:rPr>
        <w:t>mail</w:t>
      </w:r>
      <w:r w:rsidRPr="008F71FE">
        <w:rPr>
          <w:b/>
          <w:i/>
          <w:iCs/>
          <w:sz w:val="22"/>
          <w:szCs w:val="22"/>
        </w:rPr>
        <w:t xml:space="preserve">: </w:t>
      </w:r>
      <w:hyperlink r:id="rId8" w:history="1">
        <w:r w:rsidRPr="008F71FE">
          <w:rPr>
            <w:rStyle w:val="a3"/>
            <w:i/>
            <w:iCs/>
            <w:sz w:val="22"/>
            <w:szCs w:val="22"/>
            <w:lang w:val="en-US"/>
          </w:rPr>
          <w:t>Talinsch</w:t>
        </w:r>
        <w:r w:rsidRPr="008F71FE">
          <w:rPr>
            <w:rStyle w:val="a3"/>
            <w:i/>
            <w:iCs/>
            <w:sz w:val="22"/>
            <w:szCs w:val="22"/>
          </w:rPr>
          <w:t>@</w:t>
        </w:r>
        <w:r w:rsidRPr="008F71FE">
          <w:rPr>
            <w:rStyle w:val="a3"/>
            <w:i/>
            <w:iCs/>
            <w:sz w:val="22"/>
            <w:szCs w:val="22"/>
            <w:lang w:val="en-US"/>
          </w:rPr>
          <w:t>oktregion</w:t>
        </w:r>
        <w:r w:rsidRPr="008F71FE">
          <w:rPr>
            <w:rStyle w:val="a3"/>
            <w:i/>
            <w:iCs/>
            <w:sz w:val="22"/>
            <w:szCs w:val="22"/>
          </w:rPr>
          <w:t>.</w:t>
        </w:r>
        <w:r w:rsidRPr="008F71FE">
          <w:rPr>
            <w:rStyle w:val="a3"/>
            <w:i/>
            <w:iCs/>
            <w:sz w:val="22"/>
            <w:szCs w:val="22"/>
            <w:lang w:val="en-US"/>
          </w:rPr>
          <w:t>ru</w:t>
        </w:r>
      </w:hyperlink>
      <w:r w:rsidRPr="008F71FE">
        <w:rPr>
          <w:b/>
          <w:i/>
          <w:iCs/>
          <w:sz w:val="22"/>
          <w:szCs w:val="22"/>
        </w:rPr>
        <w:t>,, сайт школы:</w:t>
      </w:r>
      <w:r w:rsidRPr="008F71FE">
        <w:rPr>
          <w:b/>
          <w:sz w:val="22"/>
          <w:szCs w:val="22"/>
        </w:rPr>
        <w:t xml:space="preserve"> </w:t>
      </w:r>
      <w:hyperlink r:id="rId9" w:history="1">
        <w:r w:rsidRPr="008F71FE">
          <w:rPr>
            <w:rStyle w:val="a3"/>
            <w:sz w:val="22"/>
            <w:szCs w:val="22"/>
          </w:rPr>
          <w:t>http://okttalsch7.86.i-schools.ru</w:t>
        </w:r>
      </w:hyperlink>
    </w:p>
    <w:p w:rsidR="00B433C0" w:rsidRPr="00D618B1" w:rsidRDefault="00B433C0" w:rsidP="00B342E5">
      <w:pPr>
        <w:pStyle w:val="a4"/>
        <w:pBdr>
          <w:bottom w:val="thickThinSmallGap" w:sz="24" w:space="1" w:color="622423"/>
        </w:pBdr>
        <w:spacing w:line="276" w:lineRule="auto"/>
        <w:jc w:val="center"/>
      </w:pPr>
      <w:r w:rsidRPr="00D618B1">
        <w:t xml:space="preserve"> </w:t>
      </w:r>
    </w:p>
    <w:p w:rsidR="00B433C0" w:rsidRPr="00D618B1" w:rsidRDefault="00B433C0" w:rsidP="00B342E5">
      <w:pPr>
        <w:spacing w:line="276" w:lineRule="auto"/>
        <w:ind w:left="709"/>
        <w:jc w:val="center"/>
        <w:rPr>
          <w:sz w:val="24"/>
          <w:szCs w:val="24"/>
        </w:rPr>
      </w:pPr>
    </w:p>
    <w:p w:rsidR="00B433C0" w:rsidRPr="00D618B1" w:rsidRDefault="00B433C0" w:rsidP="00B342E5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p w:rsidR="00076FB3" w:rsidRDefault="00076FB3" w:rsidP="00076FB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E5427B">
        <w:rPr>
          <w:rFonts w:ascii="Times New Roman" w:hAnsi="Times New Roman"/>
          <w:sz w:val="24"/>
          <w:szCs w:val="24"/>
        </w:rPr>
        <w:t>Принят</w:t>
      </w:r>
      <w:r>
        <w:rPr>
          <w:rFonts w:ascii="Times New Roman" w:hAnsi="Times New Roman"/>
          <w:sz w:val="24"/>
          <w:szCs w:val="24"/>
        </w:rPr>
        <w:t>а</w:t>
      </w:r>
      <w:r w:rsidRPr="00E5427B">
        <w:rPr>
          <w:rFonts w:ascii="Times New Roman" w:hAnsi="Times New Roman"/>
          <w:sz w:val="24"/>
          <w:szCs w:val="24"/>
        </w:rPr>
        <w:t xml:space="preserve"> на заседании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27B">
        <w:rPr>
          <w:rFonts w:ascii="Times New Roman" w:hAnsi="Times New Roman"/>
          <w:sz w:val="24"/>
          <w:szCs w:val="24"/>
        </w:rPr>
        <w:t xml:space="preserve"> «Утверждена»</w:t>
      </w:r>
    </w:p>
    <w:p w:rsidR="00076FB3" w:rsidRPr="00E5427B" w:rsidRDefault="00076FB3" w:rsidP="00076FB3">
      <w:pPr>
        <w:pStyle w:val="a6"/>
        <w:spacing w:line="276" w:lineRule="auto"/>
        <w:rPr>
          <w:rFonts w:ascii="Times New Roman" w:hAnsi="Times New Roman"/>
          <w:spacing w:val="-17"/>
          <w:sz w:val="24"/>
          <w:szCs w:val="24"/>
        </w:rPr>
      </w:pPr>
      <w:r w:rsidRPr="00E5427B">
        <w:rPr>
          <w:rFonts w:ascii="Times New Roman" w:hAnsi="Times New Roman"/>
          <w:spacing w:val="-17"/>
          <w:sz w:val="24"/>
          <w:szCs w:val="24"/>
        </w:rPr>
        <w:t>педагогического совета</w:t>
      </w:r>
      <w:r>
        <w:rPr>
          <w:rFonts w:ascii="Times New Roman" w:hAnsi="Times New Roman"/>
          <w:spacing w:val="-17"/>
          <w:sz w:val="24"/>
          <w:szCs w:val="24"/>
        </w:rPr>
        <w:tab/>
      </w:r>
      <w:r>
        <w:rPr>
          <w:rFonts w:ascii="Times New Roman" w:hAnsi="Times New Roman"/>
          <w:spacing w:val="-17"/>
          <w:sz w:val="24"/>
          <w:szCs w:val="24"/>
        </w:rPr>
        <w:tab/>
      </w:r>
      <w:r>
        <w:rPr>
          <w:rFonts w:ascii="Times New Roman" w:hAnsi="Times New Roman"/>
          <w:spacing w:val="-17"/>
          <w:sz w:val="24"/>
          <w:szCs w:val="24"/>
        </w:rPr>
        <w:tab/>
      </w:r>
      <w:r>
        <w:rPr>
          <w:rFonts w:ascii="Times New Roman" w:hAnsi="Times New Roman"/>
          <w:spacing w:val="-17"/>
          <w:sz w:val="24"/>
          <w:szCs w:val="24"/>
        </w:rPr>
        <w:tab/>
      </w:r>
      <w:r>
        <w:rPr>
          <w:rFonts w:ascii="Times New Roman" w:hAnsi="Times New Roman"/>
          <w:spacing w:val="-17"/>
          <w:sz w:val="24"/>
          <w:szCs w:val="24"/>
        </w:rPr>
        <w:tab/>
      </w:r>
      <w:r>
        <w:rPr>
          <w:rFonts w:ascii="Times New Roman" w:hAnsi="Times New Roman"/>
          <w:spacing w:val="-17"/>
          <w:sz w:val="24"/>
          <w:szCs w:val="24"/>
        </w:rPr>
        <w:tab/>
      </w:r>
      <w:r w:rsidRPr="00E5427B">
        <w:rPr>
          <w:rFonts w:ascii="Times New Roman" w:hAnsi="Times New Roman"/>
          <w:spacing w:val="-17"/>
          <w:sz w:val="24"/>
          <w:szCs w:val="24"/>
        </w:rPr>
        <w:t>приказ  №</w:t>
      </w:r>
      <w:r>
        <w:rPr>
          <w:rFonts w:ascii="Times New Roman" w:hAnsi="Times New Roman"/>
          <w:spacing w:val="-17"/>
          <w:sz w:val="24"/>
          <w:szCs w:val="24"/>
        </w:rPr>
        <w:t>218/1-од</w:t>
      </w:r>
      <w:r w:rsidRPr="00E5427B">
        <w:rPr>
          <w:rFonts w:ascii="Times New Roman" w:hAnsi="Times New Roman"/>
          <w:spacing w:val="-17"/>
          <w:sz w:val="24"/>
          <w:szCs w:val="24"/>
        </w:rPr>
        <w:t xml:space="preserve">  от </w:t>
      </w:r>
      <w:r>
        <w:rPr>
          <w:rFonts w:ascii="Times New Roman" w:hAnsi="Times New Roman"/>
          <w:spacing w:val="-17"/>
          <w:sz w:val="24"/>
          <w:szCs w:val="24"/>
        </w:rPr>
        <w:t xml:space="preserve">05.09.2018 </w:t>
      </w:r>
      <w:r w:rsidRPr="00E5427B">
        <w:rPr>
          <w:rFonts w:ascii="Times New Roman" w:hAnsi="Times New Roman"/>
          <w:spacing w:val="-17"/>
          <w:sz w:val="24"/>
          <w:szCs w:val="24"/>
        </w:rPr>
        <w:t>г.</w:t>
      </w:r>
    </w:p>
    <w:p w:rsidR="00076FB3" w:rsidRPr="00E5427B" w:rsidRDefault="00076FB3" w:rsidP="00076FB3">
      <w:pPr>
        <w:pStyle w:val="a6"/>
        <w:spacing w:line="276" w:lineRule="auto"/>
        <w:rPr>
          <w:rFonts w:ascii="Times New Roman" w:hAnsi="Times New Roman"/>
          <w:spacing w:val="-2"/>
          <w:sz w:val="24"/>
          <w:szCs w:val="24"/>
        </w:rPr>
      </w:pPr>
      <w:r w:rsidRPr="00E5427B">
        <w:rPr>
          <w:rFonts w:ascii="Times New Roman" w:hAnsi="Times New Roman"/>
          <w:spacing w:val="-2"/>
          <w:sz w:val="24"/>
          <w:szCs w:val="24"/>
        </w:rPr>
        <w:t>протокол №_</w:t>
      </w:r>
      <w:r w:rsidRPr="00047D67">
        <w:rPr>
          <w:rFonts w:ascii="Times New Roman" w:hAnsi="Times New Roman"/>
          <w:spacing w:val="-2"/>
          <w:sz w:val="24"/>
          <w:szCs w:val="24"/>
          <w:u w:val="single"/>
        </w:rPr>
        <w:t>1</w:t>
      </w:r>
      <w:r w:rsidRPr="00E5427B">
        <w:rPr>
          <w:rFonts w:ascii="Times New Roman" w:hAnsi="Times New Roman"/>
          <w:spacing w:val="-2"/>
          <w:sz w:val="24"/>
          <w:szCs w:val="24"/>
        </w:rPr>
        <w:t>_ «</w:t>
      </w:r>
      <w:r w:rsidRPr="00047D67">
        <w:rPr>
          <w:rFonts w:ascii="Times New Roman" w:hAnsi="Times New Roman"/>
          <w:spacing w:val="-2"/>
          <w:sz w:val="24"/>
          <w:szCs w:val="24"/>
          <w:u w:val="single"/>
        </w:rPr>
        <w:t>31</w:t>
      </w:r>
      <w:r w:rsidRPr="00E5427B">
        <w:rPr>
          <w:rFonts w:ascii="Times New Roman" w:hAnsi="Times New Roman"/>
          <w:spacing w:val="-2"/>
          <w:sz w:val="24"/>
          <w:szCs w:val="24"/>
        </w:rPr>
        <w:t xml:space="preserve">» </w:t>
      </w:r>
      <w:r>
        <w:rPr>
          <w:rFonts w:ascii="Times New Roman" w:hAnsi="Times New Roman"/>
          <w:spacing w:val="-2"/>
          <w:sz w:val="24"/>
          <w:szCs w:val="24"/>
          <w:u w:val="single"/>
        </w:rPr>
        <w:t xml:space="preserve">августа </w:t>
      </w:r>
      <w:r w:rsidRPr="00E5427B">
        <w:rPr>
          <w:rFonts w:ascii="Times New Roman" w:hAnsi="Times New Roman"/>
          <w:spacing w:val="-2"/>
          <w:sz w:val="24"/>
          <w:szCs w:val="24"/>
        </w:rPr>
        <w:t>2018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5427B">
        <w:rPr>
          <w:rFonts w:ascii="Times New Roman" w:hAnsi="Times New Roman"/>
          <w:spacing w:val="-2"/>
          <w:sz w:val="24"/>
          <w:szCs w:val="24"/>
        </w:rPr>
        <w:t>г</w:t>
      </w:r>
      <w:r w:rsidRPr="00E542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27B">
        <w:rPr>
          <w:rFonts w:ascii="Times New Roman" w:hAnsi="Times New Roman"/>
          <w:spacing w:val="-2"/>
          <w:sz w:val="24"/>
          <w:szCs w:val="24"/>
        </w:rPr>
        <w:t xml:space="preserve">Директор школы </w:t>
      </w:r>
    </w:p>
    <w:p w:rsidR="00076FB3" w:rsidRPr="00E5427B" w:rsidRDefault="00076FB3" w:rsidP="00076FB3">
      <w:pPr>
        <w:pStyle w:val="a6"/>
        <w:spacing w:line="276" w:lineRule="auto"/>
        <w:ind w:left="5040" w:firstLine="720"/>
        <w:rPr>
          <w:rFonts w:ascii="Times New Roman" w:hAnsi="Times New Roman"/>
          <w:sz w:val="24"/>
          <w:szCs w:val="24"/>
        </w:rPr>
      </w:pPr>
      <w:r w:rsidRPr="00E5427B">
        <w:rPr>
          <w:rFonts w:ascii="Times New Roman" w:hAnsi="Times New Roman"/>
          <w:spacing w:val="-2"/>
          <w:sz w:val="24"/>
          <w:szCs w:val="24"/>
        </w:rPr>
        <w:t xml:space="preserve">______________ </w:t>
      </w:r>
      <w:r w:rsidRPr="00E5427B">
        <w:rPr>
          <w:rFonts w:ascii="Times New Roman" w:hAnsi="Times New Roman"/>
          <w:sz w:val="24"/>
          <w:szCs w:val="24"/>
        </w:rPr>
        <w:t>Е.В. Мананников</w:t>
      </w:r>
    </w:p>
    <w:p w:rsidR="00076FB3" w:rsidRPr="00E5427B" w:rsidRDefault="00076FB3" w:rsidP="00076FB3">
      <w:pPr>
        <w:shd w:val="clear" w:color="auto" w:fill="FFFFFF"/>
        <w:spacing w:line="276" w:lineRule="auto"/>
        <w:ind w:right="5"/>
        <w:jc w:val="center"/>
        <w:rPr>
          <w:b/>
          <w:bCs/>
        </w:rPr>
      </w:pPr>
    </w:p>
    <w:p w:rsidR="00B433C0" w:rsidRPr="00DF4896" w:rsidRDefault="00B433C0" w:rsidP="00B342E5">
      <w:pPr>
        <w:spacing w:line="276" w:lineRule="auto"/>
        <w:rPr>
          <w:b/>
          <w:bCs/>
          <w:sz w:val="24"/>
          <w:szCs w:val="24"/>
        </w:rPr>
      </w:pPr>
    </w:p>
    <w:p w:rsidR="00B433C0" w:rsidRDefault="00B433C0" w:rsidP="00B342E5">
      <w:pPr>
        <w:shd w:val="clear" w:color="auto" w:fill="FFFFFF"/>
        <w:spacing w:line="276" w:lineRule="auto"/>
        <w:ind w:right="5"/>
        <w:jc w:val="center"/>
        <w:rPr>
          <w:b/>
          <w:bCs/>
          <w:sz w:val="24"/>
          <w:szCs w:val="24"/>
        </w:rPr>
      </w:pPr>
    </w:p>
    <w:p w:rsidR="00076FB3" w:rsidRDefault="00076FB3" w:rsidP="00B342E5">
      <w:pPr>
        <w:shd w:val="clear" w:color="auto" w:fill="FFFFFF"/>
        <w:spacing w:line="276" w:lineRule="auto"/>
        <w:ind w:right="5"/>
        <w:jc w:val="center"/>
        <w:rPr>
          <w:b/>
          <w:bCs/>
          <w:sz w:val="24"/>
          <w:szCs w:val="24"/>
        </w:rPr>
      </w:pPr>
    </w:p>
    <w:p w:rsidR="00B433C0" w:rsidRDefault="00B433C0" w:rsidP="00B342E5">
      <w:pPr>
        <w:shd w:val="clear" w:color="auto" w:fill="FFFFFF"/>
        <w:spacing w:line="276" w:lineRule="auto"/>
        <w:ind w:right="5"/>
        <w:jc w:val="center"/>
        <w:rPr>
          <w:b/>
          <w:bCs/>
          <w:sz w:val="24"/>
          <w:szCs w:val="24"/>
        </w:rPr>
      </w:pPr>
    </w:p>
    <w:p w:rsidR="00076FB3" w:rsidRPr="00D618B1" w:rsidRDefault="00076FB3" w:rsidP="00B342E5">
      <w:pPr>
        <w:shd w:val="clear" w:color="auto" w:fill="FFFFFF"/>
        <w:spacing w:line="276" w:lineRule="auto"/>
        <w:ind w:right="5"/>
        <w:jc w:val="center"/>
        <w:rPr>
          <w:b/>
          <w:bCs/>
          <w:sz w:val="24"/>
          <w:szCs w:val="24"/>
        </w:rPr>
      </w:pPr>
    </w:p>
    <w:p w:rsidR="00B433C0" w:rsidRPr="00076FB3" w:rsidRDefault="00B433C0" w:rsidP="00B342E5">
      <w:pPr>
        <w:shd w:val="clear" w:color="auto" w:fill="FFFFFF"/>
        <w:spacing w:line="276" w:lineRule="auto"/>
        <w:ind w:right="5"/>
        <w:jc w:val="center"/>
        <w:rPr>
          <w:sz w:val="32"/>
          <w:szCs w:val="28"/>
        </w:rPr>
      </w:pPr>
      <w:r w:rsidRPr="00076FB3">
        <w:rPr>
          <w:b/>
          <w:bCs/>
          <w:sz w:val="32"/>
          <w:szCs w:val="28"/>
        </w:rPr>
        <w:t xml:space="preserve">Адаптированная </w:t>
      </w:r>
    </w:p>
    <w:p w:rsidR="00B433C0" w:rsidRPr="00076FB3" w:rsidRDefault="000A2ACA" w:rsidP="00B342E5">
      <w:pPr>
        <w:shd w:val="clear" w:color="auto" w:fill="FFFFFF"/>
        <w:spacing w:line="276" w:lineRule="auto"/>
        <w:ind w:right="14"/>
        <w:jc w:val="center"/>
        <w:rPr>
          <w:sz w:val="32"/>
          <w:szCs w:val="28"/>
        </w:rPr>
      </w:pPr>
      <w:r w:rsidRPr="00076FB3">
        <w:rPr>
          <w:b/>
          <w:bCs/>
          <w:sz w:val="32"/>
          <w:szCs w:val="28"/>
        </w:rPr>
        <w:t xml:space="preserve">основная </w:t>
      </w:r>
      <w:r w:rsidR="00B433C0" w:rsidRPr="00076FB3">
        <w:rPr>
          <w:b/>
          <w:bCs/>
          <w:sz w:val="32"/>
          <w:szCs w:val="28"/>
        </w:rPr>
        <w:t>общеобразовательная программа</w:t>
      </w:r>
    </w:p>
    <w:p w:rsidR="00B433C0" w:rsidRPr="00076FB3" w:rsidRDefault="000A2ACA" w:rsidP="00B342E5">
      <w:pPr>
        <w:shd w:val="clear" w:color="auto" w:fill="FFFFFF"/>
        <w:spacing w:line="276" w:lineRule="auto"/>
        <w:ind w:right="10"/>
        <w:jc w:val="center"/>
        <w:rPr>
          <w:sz w:val="32"/>
          <w:szCs w:val="28"/>
        </w:rPr>
      </w:pPr>
      <w:r w:rsidRPr="00076FB3">
        <w:rPr>
          <w:b/>
          <w:bCs/>
          <w:spacing w:val="-2"/>
          <w:sz w:val="32"/>
          <w:szCs w:val="28"/>
        </w:rPr>
        <w:t>начального</w:t>
      </w:r>
      <w:r w:rsidR="00B433C0" w:rsidRPr="00076FB3">
        <w:rPr>
          <w:b/>
          <w:bCs/>
          <w:spacing w:val="-2"/>
          <w:sz w:val="32"/>
          <w:szCs w:val="28"/>
        </w:rPr>
        <w:t xml:space="preserve"> общего образования </w:t>
      </w:r>
      <w:r w:rsidR="00B433C0" w:rsidRPr="00076FB3">
        <w:rPr>
          <w:b/>
          <w:bCs/>
          <w:spacing w:val="-13"/>
          <w:sz w:val="32"/>
          <w:szCs w:val="28"/>
        </w:rPr>
        <w:t>обучающихся</w:t>
      </w:r>
    </w:p>
    <w:p w:rsidR="00B433C0" w:rsidRPr="00076FB3" w:rsidRDefault="00B433C0" w:rsidP="0000170F">
      <w:pPr>
        <w:shd w:val="clear" w:color="auto" w:fill="FFFFFF"/>
        <w:spacing w:before="29" w:line="276" w:lineRule="auto"/>
        <w:ind w:left="10"/>
        <w:jc w:val="center"/>
        <w:rPr>
          <w:sz w:val="32"/>
          <w:szCs w:val="28"/>
        </w:rPr>
      </w:pPr>
      <w:r w:rsidRPr="00076FB3">
        <w:rPr>
          <w:b/>
          <w:bCs/>
          <w:spacing w:val="-11"/>
          <w:sz w:val="32"/>
          <w:szCs w:val="28"/>
        </w:rPr>
        <w:t xml:space="preserve">с </w:t>
      </w:r>
      <w:r w:rsidR="0000170F" w:rsidRPr="00076FB3">
        <w:rPr>
          <w:b/>
          <w:bCs/>
          <w:spacing w:val="-11"/>
          <w:sz w:val="32"/>
          <w:szCs w:val="28"/>
        </w:rPr>
        <w:t>нарушениями опорно-двигательного аппарата</w:t>
      </w:r>
      <w:r w:rsidR="000A2ACA" w:rsidRPr="00076FB3">
        <w:rPr>
          <w:b/>
          <w:bCs/>
          <w:spacing w:val="-9"/>
          <w:sz w:val="32"/>
          <w:szCs w:val="28"/>
        </w:rPr>
        <w:t xml:space="preserve"> (вариант 6.4)</w:t>
      </w:r>
    </w:p>
    <w:p w:rsidR="00B433C0" w:rsidRPr="00076FB3" w:rsidRDefault="0092455F" w:rsidP="00B342E5">
      <w:pPr>
        <w:shd w:val="clear" w:color="auto" w:fill="FFFFFF"/>
        <w:spacing w:line="276" w:lineRule="auto"/>
        <w:ind w:left="154"/>
        <w:jc w:val="center"/>
        <w:rPr>
          <w:b/>
          <w:sz w:val="32"/>
          <w:szCs w:val="28"/>
        </w:rPr>
      </w:pPr>
      <w:r w:rsidRPr="00076FB3">
        <w:rPr>
          <w:b/>
          <w:sz w:val="32"/>
          <w:szCs w:val="28"/>
        </w:rPr>
        <w:t xml:space="preserve">(АООП НОО для обучающихся с </w:t>
      </w:r>
      <w:r w:rsidR="0000170F" w:rsidRPr="00076FB3">
        <w:rPr>
          <w:b/>
          <w:sz w:val="32"/>
          <w:szCs w:val="28"/>
        </w:rPr>
        <w:t>НОДА</w:t>
      </w:r>
      <w:r w:rsidRPr="00076FB3">
        <w:rPr>
          <w:b/>
          <w:sz w:val="32"/>
          <w:szCs w:val="28"/>
        </w:rPr>
        <w:t xml:space="preserve"> (вариант 6.4)</w:t>
      </w:r>
      <w:r w:rsidR="0000170F" w:rsidRPr="00076FB3">
        <w:rPr>
          <w:b/>
          <w:sz w:val="32"/>
          <w:szCs w:val="28"/>
        </w:rPr>
        <w:t>)</w:t>
      </w:r>
    </w:p>
    <w:p w:rsidR="0000170F" w:rsidRDefault="0000170F" w:rsidP="0000170F">
      <w:pPr>
        <w:shd w:val="clear" w:color="auto" w:fill="FFFFFF"/>
        <w:spacing w:line="276" w:lineRule="auto"/>
        <w:ind w:left="154"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ОГЛАВЛЕНИЕ</w:t>
      </w:r>
    </w:p>
    <w:tbl>
      <w:tblPr>
        <w:tblW w:w="0" w:type="auto"/>
        <w:tblLook w:val="04A0"/>
      </w:tblPr>
      <w:tblGrid>
        <w:gridCol w:w="9039"/>
        <w:gridCol w:w="535"/>
      </w:tblGrid>
      <w:tr w:rsidR="0000170F" w:rsidRPr="007765CC" w:rsidTr="00BA208B">
        <w:tc>
          <w:tcPr>
            <w:tcW w:w="9039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765CC">
              <w:rPr>
                <w:rFonts w:eastAsiaTheme="minorHAnsi"/>
                <w:b/>
                <w:bCs/>
                <w:spacing w:val="-2"/>
                <w:sz w:val="24"/>
                <w:szCs w:val="24"/>
              </w:rPr>
              <w:t>1. Общие положения</w:t>
            </w:r>
          </w:p>
        </w:tc>
        <w:tc>
          <w:tcPr>
            <w:tcW w:w="535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765CC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00170F" w:rsidRPr="007765CC" w:rsidTr="00BA208B">
        <w:tc>
          <w:tcPr>
            <w:tcW w:w="9039" w:type="dxa"/>
          </w:tcPr>
          <w:p w:rsidR="0000170F" w:rsidRPr="007765CC" w:rsidRDefault="0000170F" w:rsidP="000017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765CC">
              <w:rPr>
                <w:rFonts w:eastAsiaTheme="minorHAnsi"/>
                <w:b/>
                <w:spacing w:val="-7"/>
                <w:sz w:val="24"/>
                <w:szCs w:val="24"/>
              </w:rPr>
              <w:t xml:space="preserve">2. </w:t>
            </w:r>
            <w:r w:rsidRPr="007765CC">
              <w:rPr>
                <w:rFonts w:eastAsiaTheme="minorHAnsi"/>
                <w:b/>
                <w:bCs/>
                <w:spacing w:val="-2"/>
                <w:sz w:val="24"/>
                <w:szCs w:val="24"/>
              </w:rPr>
              <w:t>АООП НОО</w:t>
            </w:r>
            <w:r w:rsidRPr="007765CC">
              <w:rPr>
                <w:rFonts w:eastAsiaTheme="minorHAnsi"/>
                <w:b/>
                <w:spacing w:val="-7"/>
                <w:sz w:val="24"/>
                <w:szCs w:val="24"/>
              </w:rPr>
              <w:t xml:space="preserve"> </w:t>
            </w:r>
            <w:r w:rsidRPr="007765CC">
              <w:rPr>
                <w:rFonts w:eastAsiaTheme="minorHAnsi"/>
                <w:b/>
                <w:sz w:val="24"/>
                <w:szCs w:val="24"/>
              </w:rPr>
              <w:t xml:space="preserve">для обучающихся с </w:t>
            </w:r>
            <w:r>
              <w:rPr>
                <w:rFonts w:eastAsiaTheme="minorHAnsi"/>
                <w:b/>
                <w:sz w:val="24"/>
                <w:szCs w:val="24"/>
              </w:rPr>
              <w:t>НОДА</w:t>
            </w:r>
            <w:r w:rsidRPr="007765CC">
              <w:rPr>
                <w:rFonts w:eastAsiaTheme="minorHAnsi"/>
                <w:b/>
                <w:sz w:val="24"/>
                <w:szCs w:val="24"/>
              </w:rPr>
              <w:t xml:space="preserve"> (вариант </w:t>
            </w:r>
            <w:r>
              <w:rPr>
                <w:rFonts w:eastAsiaTheme="minorHAnsi"/>
                <w:b/>
                <w:sz w:val="24"/>
                <w:szCs w:val="24"/>
              </w:rPr>
              <w:t>6.4</w:t>
            </w:r>
            <w:r w:rsidRPr="007765CC">
              <w:rPr>
                <w:rFonts w:eastAsiaTheme="minorHAnsi"/>
                <w:b/>
                <w:sz w:val="24"/>
                <w:szCs w:val="24"/>
              </w:rPr>
              <w:t>)</w:t>
            </w:r>
          </w:p>
        </w:tc>
        <w:tc>
          <w:tcPr>
            <w:tcW w:w="535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0170F" w:rsidRPr="007765CC" w:rsidTr="00BA208B">
        <w:tc>
          <w:tcPr>
            <w:tcW w:w="9039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765CC">
              <w:rPr>
                <w:rFonts w:eastAsiaTheme="minorHAnsi"/>
                <w:b/>
                <w:bCs/>
                <w:spacing w:val="-2"/>
                <w:sz w:val="24"/>
                <w:szCs w:val="24"/>
              </w:rPr>
              <w:t>2.1 Целевой раздел</w:t>
            </w:r>
          </w:p>
        </w:tc>
        <w:tc>
          <w:tcPr>
            <w:tcW w:w="535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0170F" w:rsidRPr="007765CC" w:rsidTr="00BA208B">
        <w:tc>
          <w:tcPr>
            <w:tcW w:w="9039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765CC">
              <w:rPr>
                <w:rFonts w:eastAsiaTheme="minorHAnsi"/>
                <w:spacing w:val="-1"/>
                <w:sz w:val="24"/>
                <w:szCs w:val="24"/>
              </w:rPr>
              <w:t>2.1.1.</w:t>
            </w:r>
            <w:r w:rsidRPr="007765CC">
              <w:rPr>
                <w:rFonts w:eastAsiaTheme="minorHAnsi"/>
                <w:spacing w:val="-2"/>
                <w:sz w:val="24"/>
                <w:szCs w:val="24"/>
              </w:rPr>
              <w:t xml:space="preserve"> Пояснительная записка</w:t>
            </w:r>
          </w:p>
        </w:tc>
        <w:tc>
          <w:tcPr>
            <w:tcW w:w="535" w:type="dxa"/>
          </w:tcPr>
          <w:p w:rsidR="0000170F" w:rsidRPr="007765CC" w:rsidRDefault="00DF687C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0170F" w:rsidRPr="007765CC" w:rsidTr="00BA208B">
        <w:tc>
          <w:tcPr>
            <w:tcW w:w="9039" w:type="dxa"/>
          </w:tcPr>
          <w:p w:rsidR="0000170F" w:rsidRPr="007765CC" w:rsidRDefault="0000170F" w:rsidP="00DF687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765CC">
              <w:rPr>
                <w:rFonts w:eastAsiaTheme="minorHAnsi"/>
                <w:spacing w:val="-1"/>
                <w:sz w:val="24"/>
                <w:szCs w:val="24"/>
              </w:rPr>
              <w:t>2.1.2.</w:t>
            </w:r>
            <w:r w:rsidRPr="007765CC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="00DF687C" w:rsidRPr="00DF687C">
              <w:rPr>
                <w:bCs/>
                <w:spacing w:val="-1"/>
                <w:sz w:val="24"/>
                <w:szCs w:val="24"/>
              </w:rPr>
              <w:t xml:space="preserve">Планируемые результаты освоения обучающимися с умственной отсталостью и </w:t>
            </w:r>
            <w:r w:rsidR="00DF687C" w:rsidRPr="00DF687C">
              <w:rPr>
                <w:bCs/>
                <w:sz w:val="24"/>
                <w:szCs w:val="24"/>
              </w:rPr>
              <w:t xml:space="preserve">ТМНР адаптированной основной общеобразовательной программы начального общего образования </w:t>
            </w:r>
            <w:r w:rsidR="00DF687C" w:rsidRPr="00DF687C">
              <w:rPr>
                <w:bCs/>
                <w:spacing w:val="-1"/>
                <w:sz w:val="24"/>
                <w:szCs w:val="24"/>
              </w:rPr>
              <w:t>и программы коррекционной работы.</w:t>
            </w:r>
          </w:p>
        </w:tc>
        <w:tc>
          <w:tcPr>
            <w:tcW w:w="535" w:type="dxa"/>
          </w:tcPr>
          <w:p w:rsidR="0000170F" w:rsidRPr="007765CC" w:rsidRDefault="00DF687C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00170F" w:rsidRPr="007765CC" w:rsidTr="00BA208B">
        <w:tc>
          <w:tcPr>
            <w:tcW w:w="9039" w:type="dxa"/>
          </w:tcPr>
          <w:p w:rsidR="0000170F" w:rsidRPr="007765CC" w:rsidRDefault="0000170F" w:rsidP="00DF687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765CC">
              <w:rPr>
                <w:rFonts w:eastAsiaTheme="minorHAnsi"/>
                <w:spacing w:val="-2"/>
                <w:sz w:val="24"/>
                <w:szCs w:val="24"/>
              </w:rPr>
              <w:t xml:space="preserve">2.1.3. </w:t>
            </w:r>
            <w:r w:rsidR="00DF687C" w:rsidRPr="00DF687C">
              <w:rPr>
                <w:bCs/>
                <w:sz w:val="24"/>
                <w:szCs w:val="24"/>
              </w:rPr>
              <w:t xml:space="preserve">Система оценки достижения обучающимися с умственной отсталостью и ТМНР, </w:t>
            </w:r>
            <w:r w:rsidR="00DF687C" w:rsidRPr="00DF687C">
              <w:rPr>
                <w:bCs/>
                <w:spacing w:val="-3"/>
                <w:sz w:val="24"/>
                <w:szCs w:val="24"/>
              </w:rPr>
              <w:t xml:space="preserve">планируемых результатов освоения АООП </w:t>
            </w:r>
            <w:r w:rsidR="00DF687C" w:rsidRPr="00DF687C">
              <w:rPr>
                <w:bCs/>
                <w:sz w:val="24"/>
                <w:szCs w:val="24"/>
              </w:rPr>
              <w:t>и программы коррекционной работы</w:t>
            </w:r>
          </w:p>
        </w:tc>
        <w:tc>
          <w:tcPr>
            <w:tcW w:w="535" w:type="dxa"/>
          </w:tcPr>
          <w:p w:rsidR="0000170F" w:rsidRPr="007765CC" w:rsidRDefault="0000170F" w:rsidP="00DF687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765CC">
              <w:rPr>
                <w:rFonts w:eastAsia="Calibri"/>
                <w:sz w:val="24"/>
                <w:szCs w:val="24"/>
              </w:rPr>
              <w:t>1</w:t>
            </w:r>
            <w:r w:rsidR="00DF687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00170F" w:rsidRPr="007765CC" w:rsidTr="00BA208B">
        <w:tc>
          <w:tcPr>
            <w:tcW w:w="9039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0170F" w:rsidRPr="007765CC" w:rsidTr="00BA208B">
        <w:tc>
          <w:tcPr>
            <w:tcW w:w="9039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765CC">
              <w:rPr>
                <w:rFonts w:eastAsiaTheme="minorHAnsi"/>
                <w:b/>
                <w:bCs/>
                <w:spacing w:val="-1"/>
                <w:sz w:val="24"/>
                <w:szCs w:val="24"/>
              </w:rPr>
              <w:t>2.2.</w:t>
            </w:r>
            <w:r w:rsidRPr="007765C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7765CC">
              <w:rPr>
                <w:rFonts w:eastAsiaTheme="minorHAnsi"/>
                <w:b/>
                <w:bCs/>
                <w:spacing w:val="-2"/>
                <w:sz w:val="24"/>
                <w:szCs w:val="24"/>
              </w:rPr>
              <w:t>Содержательный раздел</w:t>
            </w:r>
          </w:p>
        </w:tc>
        <w:tc>
          <w:tcPr>
            <w:tcW w:w="535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0170F" w:rsidRPr="007765CC" w:rsidTr="00BA208B">
        <w:tc>
          <w:tcPr>
            <w:tcW w:w="9039" w:type="dxa"/>
          </w:tcPr>
          <w:p w:rsidR="0000170F" w:rsidRPr="00DF687C" w:rsidRDefault="00DF687C" w:rsidP="00DF687C">
            <w:pPr>
              <w:shd w:val="clear" w:color="auto" w:fill="FFFFFF"/>
              <w:spacing w:line="276" w:lineRule="auto"/>
              <w:ind w:right="1498"/>
              <w:rPr>
                <w:rFonts w:eastAsia="Calibri"/>
                <w:sz w:val="24"/>
                <w:szCs w:val="24"/>
              </w:rPr>
            </w:pPr>
            <w:r w:rsidRPr="00DF687C">
              <w:rPr>
                <w:bCs/>
                <w:spacing w:val="-1"/>
                <w:sz w:val="24"/>
                <w:szCs w:val="24"/>
              </w:rPr>
              <w:t>2.2.1. Программа формирования базовых учебных действий</w:t>
            </w:r>
          </w:p>
        </w:tc>
        <w:tc>
          <w:tcPr>
            <w:tcW w:w="535" w:type="dxa"/>
          </w:tcPr>
          <w:p w:rsidR="0000170F" w:rsidRPr="007765CC" w:rsidRDefault="0000170F" w:rsidP="00DF687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765CC">
              <w:rPr>
                <w:rFonts w:eastAsia="Calibri"/>
                <w:sz w:val="24"/>
                <w:szCs w:val="24"/>
              </w:rPr>
              <w:t>1</w:t>
            </w:r>
            <w:r w:rsidR="00DF687C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00170F" w:rsidRPr="007765CC" w:rsidTr="00BA208B">
        <w:tc>
          <w:tcPr>
            <w:tcW w:w="9039" w:type="dxa"/>
          </w:tcPr>
          <w:p w:rsidR="0000170F" w:rsidRPr="004100A4" w:rsidRDefault="0000170F" w:rsidP="00DF687C">
            <w:pPr>
              <w:shd w:val="clear" w:color="auto" w:fill="FFFFFF"/>
              <w:spacing w:line="276" w:lineRule="auto"/>
              <w:ind w:left="878" w:hanging="878"/>
              <w:jc w:val="both"/>
              <w:rPr>
                <w:rFonts w:eastAsiaTheme="minorHAnsi"/>
                <w:spacing w:val="-1"/>
                <w:sz w:val="24"/>
                <w:szCs w:val="24"/>
              </w:rPr>
            </w:pPr>
            <w:r w:rsidRPr="004100A4">
              <w:rPr>
                <w:bCs/>
                <w:spacing w:val="-1"/>
                <w:sz w:val="24"/>
                <w:szCs w:val="24"/>
              </w:rPr>
              <w:t xml:space="preserve">2.2.2. </w:t>
            </w:r>
            <w:r w:rsidR="00DF687C" w:rsidRPr="00DF687C">
              <w:rPr>
                <w:bCs/>
                <w:spacing w:val="-1"/>
                <w:sz w:val="24"/>
                <w:szCs w:val="24"/>
              </w:rPr>
              <w:t xml:space="preserve">Программы учебных предметов, курсов коррекционно-развивающей </w:t>
            </w:r>
            <w:r w:rsidR="00DF687C" w:rsidRPr="00DF687C">
              <w:rPr>
                <w:bCs/>
                <w:sz w:val="24"/>
                <w:szCs w:val="24"/>
              </w:rPr>
              <w:t>области</w:t>
            </w:r>
          </w:p>
        </w:tc>
        <w:tc>
          <w:tcPr>
            <w:tcW w:w="535" w:type="dxa"/>
          </w:tcPr>
          <w:p w:rsidR="0000170F" w:rsidRPr="007765CC" w:rsidRDefault="0000170F" w:rsidP="00DF687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DF687C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F687C" w:rsidRPr="00DF687C" w:rsidTr="00BA208B">
        <w:tc>
          <w:tcPr>
            <w:tcW w:w="9039" w:type="dxa"/>
          </w:tcPr>
          <w:p w:rsidR="00DF687C" w:rsidRPr="00DF687C" w:rsidRDefault="00DF687C" w:rsidP="00DF687C">
            <w:pPr>
              <w:shd w:val="clear" w:color="auto" w:fill="FFFFFF"/>
              <w:spacing w:line="276" w:lineRule="auto"/>
              <w:ind w:right="62"/>
            </w:pPr>
            <w:r w:rsidRPr="00DF687C">
              <w:rPr>
                <w:bCs/>
                <w:sz w:val="24"/>
                <w:szCs w:val="24"/>
              </w:rPr>
              <w:t>2.2.3. Программа коррекционной работы</w:t>
            </w:r>
          </w:p>
          <w:p w:rsidR="00DF687C" w:rsidRPr="00DF687C" w:rsidRDefault="00DF687C" w:rsidP="00DF687C">
            <w:pPr>
              <w:shd w:val="clear" w:color="auto" w:fill="FFFFFF"/>
              <w:spacing w:line="276" w:lineRule="auto"/>
              <w:ind w:left="878" w:hanging="878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35" w:type="dxa"/>
          </w:tcPr>
          <w:p w:rsidR="00DF687C" w:rsidRPr="00DF687C" w:rsidRDefault="00DF687C" w:rsidP="00DF687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00170F" w:rsidRPr="007765CC" w:rsidTr="00BA208B">
        <w:tc>
          <w:tcPr>
            <w:tcW w:w="9039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0170F" w:rsidRPr="007765CC" w:rsidTr="00BA208B">
        <w:tc>
          <w:tcPr>
            <w:tcW w:w="9039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765CC">
              <w:rPr>
                <w:rFonts w:eastAsiaTheme="minorHAnsi"/>
                <w:b/>
                <w:bCs/>
                <w:spacing w:val="-1"/>
                <w:sz w:val="24"/>
                <w:szCs w:val="24"/>
              </w:rPr>
              <w:t>2.3.</w:t>
            </w:r>
            <w:r w:rsidRPr="007765C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7765CC">
              <w:rPr>
                <w:rFonts w:eastAsiaTheme="minorHAnsi"/>
                <w:b/>
                <w:bCs/>
                <w:spacing w:val="-2"/>
                <w:sz w:val="24"/>
                <w:szCs w:val="24"/>
              </w:rPr>
              <w:t>Организационный раздел</w:t>
            </w:r>
          </w:p>
        </w:tc>
        <w:tc>
          <w:tcPr>
            <w:tcW w:w="535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0170F" w:rsidRPr="007765CC" w:rsidTr="00BA208B">
        <w:tc>
          <w:tcPr>
            <w:tcW w:w="9039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765CC">
              <w:rPr>
                <w:rFonts w:eastAsiaTheme="minorHAnsi"/>
                <w:spacing w:val="-1"/>
                <w:sz w:val="24"/>
                <w:szCs w:val="24"/>
              </w:rPr>
              <w:t>2.3.1.</w:t>
            </w:r>
            <w:r w:rsidRPr="007765CC">
              <w:rPr>
                <w:rFonts w:eastAsia="Calibri"/>
                <w:sz w:val="24"/>
                <w:szCs w:val="24"/>
              </w:rPr>
              <w:t xml:space="preserve"> </w:t>
            </w:r>
            <w:r w:rsidRPr="007765CC">
              <w:rPr>
                <w:rFonts w:eastAsiaTheme="minorHAnsi"/>
                <w:spacing w:val="-2"/>
                <w:sz w:val="24"/>
                <w:szCs w:val="24"/>
              </w:rPr>
              <w:t>Учебный план</w:t>
            </w:r>
          </w:p>
        </w:tc>
        <w:tc>
          <w:tcPr>
            <w:tcW w:w="535" w:type="dxa"/>
          </w:tcPr>
          <w:p w:rsidR="0000170F" w:rsidRPr="007765CC" w:rsidRDefault="00DF687C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00170F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00170F" w:rsidRPr="007765CC" w:rsidTr="00BA208B">
        <w:tc>
          <w:tcPr>
            <w:tcW w:w="9039" w:type="dxa"/>
          </w:tcPr>
          <w:p w:rsidR="0000170F" w:rsidRPr="007765CC" w:rsidRDefault="0000170F" w:rsidP="00DF687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765CC">
              <w:rPr>
                <w:rFonts w:eastAsiaTheme="minorHAnsi"/>
                <w:spacing w:val="-1"/>
                <w:sz w:val="24"/>
                <w:szCs w:val="24"/>
              </w:rPr>
              <w:t>2.3.2.</w:t>
            </w:r>
            <w:r w:rsidRPr="007765CC">
              <w:rPr>
                <w:rFonts w:eastAsiaTheme="minorHAnsi"/>
                <w:sz w:val="24"/>
                <w:szCs w:val="24"/>
              </w:rPr>
              <w:t xml:space="preserve"> </w:t>
            </w:r>
            <w:r w:rsidRPr="007765CC">
              <w:rPr>
                <w:rFonts w:eastAsiaTheme="minorHAnsi"/>
                <w:spacing w:val="-1"/>
                <w:sz w:val="24"/>
                <w:szCs w:val="24"/>
              </w:rPr>
              <w:t>Система</w:t>
            </w:r>
            <w:r w:rsidRPr="007765CC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7765CC">
              <w:rPr>
                <w:rFonts w:eastAsiaTheme="minorHAnsi"/>
                <w:spacing w:val="-2"/>
                <w:sz w:val="24"/>
                <w:szCs w:val="24"/>
              </w:rPr>
              <w:t>условий</w:t>
            </w:r>
            <w:r w:rsidRPr="007765CC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7765CC">
              <w:rPr>
                <w:rFonts w:eastAsiaTheme="minorHAnsi"/>
                <w:spacing w:val="-2"/>
                <w:sz w:val="24"/>
                <w:szCs w:val="24"/>
              </w:rPr>
              <w:t>реализации</w:t>
            </w:r>
            <w:r w:rsidRPr="007765CC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7765CC">
              <w:rPr>
                <w:rFonts w:eastAsiaTheme="minorHAnsi"/>
                <w:bCs/>
                <w:spacing w:val="-2"/>
                <w:sz w:val="24"/>
                <w:szCs w:val="24"/>
              </w:rPr>
              <w:t>АООП НОО</w:t>
            </w:r>
            <w:r w:rsidRPr="007765CC">
              <w:rPr>
                <w:rFonts w:eastAsiaTheme="minorHAnsi"/>
                <w:spacing w:val="-12"/>
                <w:sz w:val="24"/>
                <w:szCs w:val="24"/>
              </w:rPr>
              <w:t xml:space="preserve"> с </w:t>
            </w:r>
            <w:r w:rsidR="00DF687C">
              <w:rPr>
                <w:rFonts w:eastAsiaTheme="minorHAnsi"/>
                <w:sz w:val="24"/>
                <w:szCs w:val="24"/>
              </w:rPr>
              <w:t>НОДА</w:t>
            </w:r>
            <w:r w:rsidRPr="007765CC">
              <w:rPr>
                <w:rFonts w:eastAsiaTheme="minorHAnsi"/>
                <w:spacing w:val="-1"/>
                <w:sz w:val="24"/>
                <w:szCs w:val="24"/>
              </w:rPr>
              <w:t xml:space="preserve"> (вариант </w:t>
            </w:r>
            <w:r w:rsidR="00DF687C">
              <w:rPr>
                <w:rFonts w:eastAsiaTheme="minorHAnsi"/>
                <w:spacing w:val="-1"/>
                <w:sz w:val="24"/>
                <w:szCs w:val="24"/>
              </w:rPr>
              <w:t>6</w:t>
            </w:r>
            <w:r w:rsidRPr="007765CC">
              <w:rPr>
                <w:rFonts w:eastAsiaTheme="minorHAnsi"/>
                <w:spacing w:val="-1"/>
                <w:sz w:val="24"/>
                <w:szCs w:val="24"/>
              </w:rPr>
              <w:t>.</w:t>
            </w:r>
            <w:r w:rsidR="00DF687C">
              <w:rPr>
                <w:rFonts w:eastAsiaTheme="minorHAnsi"/>
                <w:spacing w:val="-1"/>
                <w:sz w:val="24"/>
                <w:szCs w:val="24"/>
              </w:rPr>
              <w:t>4</w:t>
            </w:r>
            <w:r w:rsidRPr="007765CC">
              <w:rPr>
                <w:rFonts w:eastAsiaTheme="minorHAnsi"/>
                <w:spacing w:val="-1"/>
                <w:sz w:val="24"/>
                <w:szCs w:val="24"/>
              </w:rPr>
              <w:t>)</w:t>
            </w:r>
          </w:p>
        </w:tc>
        <w:tc>
          <w:tcPr>
            <w:tcW w:w="535" w:type="dxa"/>
          </w:tcPr>
          <w:p w:rsidR="0000170F" w:rsidRPr="007765CC" w:rsidRDefault="0000170F" w:rsidP="00DF687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DF687C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00170F" w:rsidRPr="007765CC" w:rsidTr="00BA208B">
        <w:tc>
          <w:tcPr>
            <w:tcW w:w="9039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0170F" w:rsidRPr="007765CC" w:rsidTr="00BA208B">
        <w:tc>
          <w:tcPr>
            <w:tcW w:w="9039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0170F" w:rsidRPr="007765CC" w:rsidTr="00BA208B">
        <w:tc>
          <w:tcPr>
            <w:tcW w:w="9039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0170F" w:rsidRPr="007765CC" w:rsidTr="00BA208B">
        <w:tc>
          <w:tcPr>
            <w:tcW w:w="9039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0170F" w:rsidRPr="007765CC" w:rsidTr="00BA208B">
        <w:tc>
          <w:tcPr>
            <w:tcW w:w="9039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0170F" w:rsidRPr="007765CC" w:rsidTr="00BA208B">
        <w:tc>
          <w:tcPr>
            <w:tcW w:w="9039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0170F" w:rsidRPr="007765CC" w:rsidTr="00BA208B">
        <w:tc>
          <w:tcPr>
            <w:tcW w:w="9039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5" w:type="dxa"/>
          </w:tcPr>
          <w:p w:rsidR="0000170F" w:rsidRPr="007765CC" w:rsidRDefault="0000170F" w:rsidP="00BA20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00170F" w:rsidRDefault="0000170F" w:rsidP="0000170F">
      <w:pPr>
        <w:shd w:val="clear" w:color="auto" w:fill="FFFFFF"/>
        <w:spacing w:line="276" w:lineRule="auto"/>
        <w:ind w:left="154"/>
        <w:jc w:val="center"/>
        <w:rPr>
          <w:b/>
          <w:bCs/>
          <w:sz w:val="24"/>
          <w:szCs w:val="24"/>
        </w:rPr>
      </w:pPr>
    </w:p>
    <w:p w:rsidR="00C17DE1" w:rsidRPr="00A41A26" w:rsidRDefault="0000170F" w:rsidP="0000170F">
      <w:pPr>
        <w:shd w:val="clear" w:color="auto" w:fill="FFFFFF"/>
        <w:spacing w:line="276" w:lineRule="auto"/>
        <w:ind w:left="154"/>
        <w:jc w:val="center"/>
        <w:rPr>
          <w:color w:val="000000"/>
        </w:rPr>
      </w:pPr>
      <w:r>
        <w:rPr>
          <w:b/>
          <w:bCs/>
          <w:sz w:val="24"/>
          <w:szCs w:val="24"/>
        </w:rPr>
        <w:br w:type="page"/>
      </w:r>
      <w:r w:rsidR="00C17DE1" w:rsidRPr="00A41A26">
        <w:rPr>
          <w:b/>
          <w:bCs/>
          <w:color w:val="000000"/>
          <w:sz w:val="24"/>
          <w:szCs w:val="24"/>
        </w:rPr>
        <w:lastRenderedPageBreak/>
        <w:t xml:space="preserve">1 </w:t>
      </w:r>
      <w:r w:rsidR="000A2ACA" w:rsidRPr="00A41A26">
        <w:rPr>
          <w:b/>
          <w:bCs/>
          <w:color w:val="000000"/>
          <w:sz w:val="24"/>
          <w:szCs w:val="24"/>
        </w:rPr>
        <w:t>Общие положения</w:t>
      </w:r>
    </w:p>
    <w:p w:rsidR="00C17DE1" w:rsidRDefault="00C17DE1" w:rsidP="0000170F">
      <w:pPr>
        <w:shd w:val="clear" w:color="auto" w:fill="FFFFFF"/>
        <w:spacing w:before="58" w:line="276" w:lineRule="auto"/>
        <w:ind w:right="4" w:firstLine="851"/>
        <w:jc w:val="both"/>
      </w:pPr>
      <w:r>
        <w:rPr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нарушением опорно-двигательного аппарата (вариант 6.4) -</w:t>
      </w:r>
      <w:r w:rsidR="000A2ACA">
        <w:rPr>
          <w:sz w:val="24"/>
          <w:szCs w:val="24"/>
        </w:rPr>
        <w:t xml:space="preserve"> </w:t>
      </w:r>
      <w:r>
        <w:rPr>
          <w:sz w:val="24"/>
          <w:szCs w:val="24"/>
        </w:rPr>
        <w:t>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C17DE1" w:rsidRDefault="00C17DE1" w:rsidP="0000170F">
      <w:pPr>
        <w:shd w:val="clear" w:color="auto" w:fill="FFFFFF"/>
        <w:spacing w:line="276" w:lineRule="auto"/>
        <w:ind w:right="5" w:firstLine="851"/>
        <w:jc w:val="both"/>
      </w:pPr>
      <w:r w:rsidRPr="00025FD1">
        <w:rPr>
          <w:bCs/>
          <w:sz w:val="24"/>
          <w:szCs w:val="24"/>
        </w:rPr>
        <w:t>Нормативно-правовую базу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разработки АООП НОО обучающихся с НОДА в </w:t>
      </w:r>
      <w:r w:rsidR="000A2ACA">
        <w:rPr>
          <w:sz w:val="24"/>
          <w:szCs w:val="24"/>
        </w:rPr>
        <w:t>МК</w:t>
      </w:r>
      <w:r>
        <w:rPr>
          <w:sz w:val="24"/>
          <w:szCs w:val="24"/>
        </w:rPr>
        <w:t xml:space="preserve">ОУ </w:t>
      </w:r>
      <w:r w:rsidR="000A2ACA">
        <w:rPr>
          <w:sz w:val="24"/>
          <w:szCs w:val="24"/>
        </w:rPr>
        <w:t>СОШ №7</w:t>
      </w:r>
      <w:r>
        <w:rPr>
          <w:sz w:val="24"/>
          <w:szCs w:val="24"/>
        </w:rPr>
        <w:t xml:space="preserve"> составляют:</w:t>
      </w:r>
    </w:p>
    <w:p w:rsidR="00C17DE1" w:rsidRDefault="00C17DE1" w:rsidP="0000170F">
      <w:pPr>
        <w:shd w:val="clear" w:color="auto" w:fill="FFFFFF"/>
        <w:tabs>
          <w:tab w:val="left" w:pos="426"/>
          <w:tab w:val="left" w:pos="917"/>
        </w:tabs>
        <w:spacing w:line="276" w:lineRule="auto"/>
        <w:ind w:right="14" w:firstLine="85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Федеральный закон Российской Федерации «Об образовании в Российской</w:t>
      </w:r>
      <w:r w:rsidR="000A2A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Федерации» </w:t>
      </w:r>
      <w:r>
        <w:rPr>
          <w:sz w:val="24"/>
          <w:szCs w:val="24"/>
          <w:lang w:val="en-US"/>
        </w:rPr>
        <w:t>N</w:t>
      </w:r>
      <w:r w:rsidRPr="00B433C0">
        <w:rPr>
          <w:sz w:val="24"/>
          <w:szCs w:val="24"/>
        </w:rPr>
        <w:t xml:space="preserve"> 273-</w:t>
      </w:r>
      <w:r>
        <w:rPr>
          <w:sz w:val="24"/>
          <w:szCs w:val="24"/>
        </w:rPr>
        <w:t>ФЗ (с изменениями),</w:t>
      </w:r>
    </w:p>
    <w:p w:rsidR="00C17DE1" w:rsidRDefault="00C17DE1" w:rsidP="0000170F">
      <w:pPr>
        <w:shd w:val="clear" w:color="auto" w:fill="FFFFFF"/>
        <w:tabs>
          <w:tab w:val="left" w:pos="426"/>
        </w:tabs>
        <w:spacing w:line="276" w:lineRule="auto"/>
        <w:ind w:right="10" w:firstLine="851"/>
        <w:jc w:val="both"/>
      </w:pPr>
      <w:r>
        <w:rPr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19 декабря 2014 г., №1598,</w:t>
      </w:r>
    </w:p>
    <w:p w:rsidR="00C17DE1" w:rsidRDefault="00C17DE1" w:rsidP="0000170F">
      <w:pPr>
        <w:numPr>
          <w:ilvl w:val="0"/>
          <w:numId w:val="1"/>
        </w:numPr>
        <w:shd w:val="clear" w:color="auto" w:fill="FFFFFF"/>
        <w:tabs>
          <w:tab w:val="left" w:pos="426"/>
          <w:tab w:val="left" w:pos="917"/>
        </w:tabs>
        <w:spacing w:line="276" w:lineRule="auto"/>
        <w:ind w:right="1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Нормативно-методические документы Минобрнауки Российской Федерации и другие нормативно-правовые акты в области образования,</w:t>
      </w:r>
    </w:p>
    <w:p w:rsidR="00C17DE1" w:rsidRDefault="00C17DE1" w:rsidP="0000170F">
      <w:pPr>
        <w:numPr>
          <w:ilvl w:val="0"/>
          <w:numId w:val="1"/>
        </w:numPr>
        <w:shd w:val="clear" w:color="auto" w:fill="FFFFFF"/>
        <w:tabs>
          <w:tab w:val="left" w:pos="426"/>
          <w:tab w:val="left" w:pos="917"/>
        </w:tabs>
        <w:spacing w:line="276" w:lineRule="auto"/>
        <w:ind w:right="1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Примерная адаптированная основная образовательная программа начального общего образования на основе ФГОС для детей НОДА, вариант 6.4. </w:t>
      </w:r>
      <w:r w:rsidR="00B342E5">
        <w:rPr>
          <w:sz w:val="24"/>
          <w:szCs w:val="24"/>
        </w:rPr>
        <w:t xml:space="preserve"> </w:t>
      </w:r>
    </w:p>
    <w:p w:rsidR="00C17DE1" w:rsidRDefault="00C17DE1" w:rsidP="0000170F">
      <w:pPr>
        <w:shd w:val="clear" w:color="auto" w:fill="FFFFFF"/>
        <w:tabs>
          <w:tab w:val="left" w:pos="426"/>
        </w:tabs>
        <w:spacing w:line="276" w:lineRule="auto"/>
        <w:ind w:right="10" w:firstLine="851"/>
        <w:jc w:val="both"/>
      </w:pPr>
      <w:r>
        <w:rPr>
          <w:sz w:val="24"/>
          <w:szCs w:val="24"/>
        </w:rPr>
        <w:t>Адаптированная основная образовательная программа начального общего образования для обучающихся с НОДА состоит из двух частей:</w:t>
      </w:r>
    </w:p>
    <w:p w:rsidR="00C17DE1" w:rsidRDefault="00C17DE1" w:rsidP="0000170F">
      <w:pPr>
        <w:numPr>
          <w:ilvl w:val="0"/>
          <w:numId w:val="13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обязательной части</w:t>
      </w:r>
      <w:r w:rsidR="00B342E5">
        <w:rPr>
          <w:sz w:val="24"/>
          <w:szCs w:val="24"/>
        </w:rPr>
        <w:t>;</w:t>
      </w:r>
    </w:p>
    <w:p w:rsidR="00C17DE1" w:rsidRDefault="00C17DE1" w:rsidP="0000170F">
      <w:pPr>
        <w:numPr>
          <w:ilvl w:val="0"/>
          <w:numId w:val="13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firstLine="851"/>
        <w:jc w:val="both"/>
      </w:pPr>
      <w:r w:rsidRPr="00B342E5">
        <w:rPr>
          <w:sz w:val="24"/>
          <w:szCs w:val="24"/>
        </w:rPr>
        <w:t xml:space="preserve">части, формируемой участниками образовательных отношений. </w:t>
      </w:r>
      <w:r w:rsidRPr="00B342E5">
        <w:rPr>
          <w:spacing w:val="-10"/>
          <w:sz w:val="24"/>
          <w:szCs w:val="24"/>
        </w:rPr>
        <w:t>Соотношение</w:t>
      </w:r>
      <w:r w:rsidR="00B342E5" w:rsidRPr="00B342E5">
        <w:rPr>
          <w:spacing w:val="-10"/>
          <w:sz w:val="24"/>
          <w:szCs w:val="24"/>
        </w:rPr>
        <w:t xml:space="preserve"> </w:t>
      </w:r>
      <w:r w:rsidRPr="00B342E5">
        <w:rPr>
          <w:spacing w:val="-10"/>
          <w:sz w:val="24"/>
          <w:szCs w:val="24"/>
        </w:rPr>
        <w:t>частей</w:t>
      </w:r>
      <w:r w:rsidR="00B342E5" w:rsidRPr="00B342E5">
        <w:rPr>
          <w:spacing w:val="-10"/>
          <w:sz w:val="24"/>
          <w:szCs w:val="24"/>
        </w:rPr>
        <w:t xml:space="preserve"> </w:t>
      </w:r>
      <w:r w:rsidRPr="00B342E5">
        <w:rPr>
          <w:spacing w:val="-10"/>
          <w:sz w:val="24"/>
          <w:szCs w:val="24"/>
        </w:rPr>
        <w:t>и</w:t>
      </w:r>
      <w:r w:rsidR="00B342E5" w:rsidRPr="00B342E5">
        <w:rPr>
          <w:spacing w:val="-10"/>
          <w:sz w:val="24"/>
          <w:szCs w:val="24"/>
        </w:rPr>
        <w:t xml:space="preserve"> </w:t>
      </w:r>
      <w:r w:rsidRPr="00B342E5">
        <w:rPr>
          <w:spacing w:val="-10"/>
          <w:sz w:val="24"/>
          <w:szCs w:val="24"/>
        </w:rPr>
        <w:t>их</w:t>
      </w:r>
      <w:r w:rsidR="00B342E5" w:rsidRPr="00B342E5">
        <w:rPr>
          <w:spacing w:val="-10"/>
          <w:sz w:val="24"/>
          <w:szCs w:val="24"/>
        </w:rPr>
        <w:t xml:space="preserve"> </w:t>
      </w:r>
      <w:r w:rsidRPr="00B342E5">
        <w:rPr>
          <w:spacing w:val="-10"/>
          <w:sz w:val="24"/>
          <w:szCs w:val="24"/>
        </w:rPr>
        <w:t>объем</w:t>
      </w:r>
      <w:r w:rsidR="00B342E5" w:rsidRPr="00B342E5">
        <w:rPr>
          <w:spacing w:val="-10"/>
          <w:sz w:val="24"/>
          <w:szCs w:val="24"/>
        </w:rPr>
        <w:t xml:space="preserve"> </w:t>
      </w:r>
      <w:r w:rsidRPr="00B342E5">
        <w:rPr>
          <w:spacing w:val="-10"/>
          <w:sz w:val="24"/>
          <w:szCs w:val="24"/>
        </w:rPr>
        <w:t>определяется</w:t>
      </w:r>
      <w:r w:rsidR="00B342E5" w:rsidRPr="00B342E5">
        <w:rPr>
          <w:spacing w:val="-10"/>
          <w:sz w:val="24"/>
          <w:szCs w:val="24"/>
        </w:rPr>
        <w:t xml:space="preserve"> </w:t>
      </w:r>
      <w:r w:rsidRPr="00B342E5">
        <w:rPr>
          <w:spacing w:val="-10"/>
          <w:sz w:val="24"/>
          <w:szCs w:val="24"/>
        </w:rPr>
        <w:t>ФГОС</w:t>
      </w:r>
      <w:r w:rsidR="00B342E5" w:rsidRPr="00B342E5">
        <w:rPr>
          <w:spacing w:val="-10"/>
          <w:sz w:val="24"/>
          <w:szCs w:val="24"/>
        </w:rPr>
        <w:t xml:space="preserve"> </w:t>
      </w:r>
      <w:r w:rsidRPr="00B342E5">
        <w:rPr>
          <w:spacing w:val="-10"/>
          <w:sz w:val="24"/>
          <w:szCs w:val="24"/>
        </w:rPr>
        <w:t>начального</w:t>
      </w:r>
      <w:r w:rsidR="00B342E5" w:rsidRPr="00B342E5">
        <w:rPr>
          <w:spacing w:val="-10"/>
          <w:sz w:val="24"/>
          <w:szCs w:val="24"/>
        </w:rPr>
        <w:t xml:space="preserve"> </w:t>
      </w:r>
      <w:r w:rsidRPr="00B342E5">
        <w:rPr>
          <w:spacing w:val="-10"/>
          <w:sz w:val="24"/>
          <w:szCs w:val="24"/>
        </w:rPr>
        <w:t>общего</w:t>
      </w:r>
      <w:r w:rsidR="00B342E5">
        <w:rPr>
          <w:spacing w:val="-10"/>
          <w:sz w:val="24"/>
          <w:szCs w:val="24"/>
        </w:rPr>
        <w:t xml:space="preserve"> </w:t>
      </w:r>
      <w:r w:rsidRPr="00B342E5">
        <w:rPr>
          <w:sz w:val="24"/>
          <w:szCs w:val="24"/>
        </w:rPr>
        <w:t>образования для обучающихся с НОДА.</w:t>
      </w:r>
    </w:p>
    <w:p w:rsidR="00C17DE1" w:rsidRDefault="00C17DE1" w:rsidP="0000170F">
      <w:pPr>
        <w:shd w:val="clear" w:color="auto" w:fill="FFFFFF"/>
        <w:tabs>
          <w:tab w:val="left" w:pos="426"/>
        </w:tabs>
        <w:spacing w:line="276" w:lineRule="auto"/>
        <w:ind w:right="10" w:firstLine="851"/>
        <w:jc w:val="both"/>
      </w:pPr>
      <w:r>
        <w:rPr>
          <w:sz w:val="24"/>
          <w:szCs w:val="24"/>
        </w:rPr>
        <w:t xml:space="preserve">В </w:t>
      </w:r>
      <w:r w:rsidR="00B342E5">
        <w:rPr>
          <w:sz w:val="24"/>
          <w:szCs w:val="24"/>
        </w:rPr>
        <w:t xml:space="preserve">МКОУ СОШ №7 </w:t>
      </w:r>
      <w:r>
        <w:rPr>
          <w:sz w:val="24"/>
          <w:szCs w:val="24"/>
        </w:rPr>
        <w:t>созданы дифференцированные адаптированные общеобразовательные программы с учетом особых образовательных потреб</w:t>
      </w:r>
      <w:r w:rsidR="0000170F">
        <w:rPr>
          <w:sz w:val="24"/>
          <w:szCs w:val="24"/>
        </w:rPr>
        <w:t>ностей разных групп обучающихся</w:t>
      </w:r>
      <w:r>
        <w:rPr>
          <w:sz w:val="24"/>
          <w:szCs w:val="24"/>
        </w:rPr>
        <w:t>.</w:t>
      </w:r>
    </w:p>
    <w:p w:rsidR="00C17DE1" w:rsidRDefault="00C17DE1" w:rsidP="0000170F">
      <w:pPr>
        <w:shd w:val="clear" w:color="auto" w:fill="FFFFFF"/>
        <w:spacing w:before="53" w:line="276" w:lineRule="auto"/>
        <w:ind w:right="-1" w:firstLine="851"/>
        <w:jc w:val="both"/>
      </w:pPr>
      <w:r>
        <w:rPr>
          <w:sz w:val="24"/>
          <w:szCs w:val="24"/>
        </w:rPr>
        <w:t>В основу разработки АООП НОО для обучающихся с НОДА заложены дифференцированный и деятельностный подходы.</w:t>
      </w:r>
    </w:p>
    <w:p w:rsidR="00C17DE1" w:rsidRDefault="00C17DE1" w:rsidP="0000170F">
      <w:pPr>
        <w:shd w:val="clear" w:color="auto" w:fill="FFFFFF"/>
        <w:spacing w:line="276" w:lineRule="auto"/>
        <w:ind w:right="-1" w:firstLine="851"/>
        <w:jc w:val="both"/>
      </w:pPr>
      <w:r>
        <w:rPr>
          <w:b/>
          <w:bCs/>
          <w:i/>
          <w:iCs/>
          <w:spacing w:val="-1"/>
          <w:sz w:val="24"/>
          <w:szCs w:val="24"/>
        </w:rPr>
        <w:t xml:space="preserve">Дифференцированный подход </w:t>
      </w:r>
      <w:r>
        <w:rPr>
          <w:spacing w:val="-1"/>
          <w:sz w:val="24"/>
          <w:szCs w:val="24"/>
        </w:rPr>
        <w:t xml:space="preserve">к построению АООП для обучающихся с НОДА </w:t>
      </w:r>
      <w:r>
        <w:rPr>
          <w:sz w:val="24"/>
          <w:szCs w:val="24"/>
        </w:rPr>
        <w:t>предполагает учет их особых образовательных потребностей, которые проявляются в неоднородности возможностей освоения содержания образования.</w:t>
      </w:r>
    </w:p>
    <w:p w:rsidR="00C17DE1" w:rsidRDefault="00C17DE1" w:rsidP="0000170F">
      <w:pPr>
        <w:shd w:val="clear" w:color="auto" w:fill="FFFFFF"/>
        <w:spacing w:line="276" w:lineRule="auto"/>
        <w:ind w:right="-1" w:firstLine="851"/>
        <w:jc w:val="both"/>
      </w:pPr>
      <w:r>
        <w:rPr>
          <w:sz w:val="24"/>
          <w:szCs w:val="24"/>
        </w:rPr>
        <w:t>Применение дифференцированного подхода к созданию образовательных программ обеспечивает разнообразие содержания, предоставляя обучающимся с НОДА возможность</w:t>
      </w:r>
      <w:r w:rsidR="006A7708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реализовать</w:t>
      </w:r>
      <w:r w:rsidR="006A7708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индивидуальный</w:t>
      </w:r>
      <w:r w:rsidR="006A7708">
        <w:rPr>
          <w:sz w:val="24"/>
          <w:szCs w:val="24"/>
        </w:rPr>
        <w:t xml:space="preserve"> </w:t>
      </w:r>
      <w:r>
        <w:rPr>
          <w:sz w:val="24"/>
          <w:szCs w:val="24"/>
        </w:rPr>
        <w:t>потенциал</w:t>
      </w:r>
      <w:r w:rsidR="006A7708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развития.</w:t>
      </w:r>
    </w:p>
    <w:p w:rsidR="00C17DE1" w:rsidRDefault="00C17DE1" w:rsidP="0000170F">
      <w:pPr>
        <w:shd w:val="clear" w:color="auto" w:fill="FFFFFF"/>
        <w:spacing w:line="276" w:lineRule="auto"/>
        <w:ind w:right="-1" w:firstLine="851"/>
        <w:jc w:val="both"/>
      </w:pPr>
      <w:r>
        <w:rPr>
          <w:b/>
          <w:bCs/>
          <w:i/>
          <w:iCs/>
          <w:sz w:val="24"/>
          <w:szCs w:val="24"/>
        </w:rPr>
        <w:t xml:space="preserve">Деятельностный </w:t>
      </w:r>
      <w:r>
        <w:rPr>
          <w:sz w:val="24"/>
          <w:szCs w:val="24"/>
        </w:rPr>
        <w:t>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НОДА.</w:t>
      </w:r>
    </w:p>
    <w:p w:rsidR="00C17DE1" w:rsidRDefault="00C17DE1" w:rsidP="0000170F">
      <w:pPr>
        <w:shd w:val="clear" w:color="auto" w:fill="FFFFFF"/>
        <w:spacing w:line="276" w:lineRule="auto"/>
        <w:ind w:firstLine="851"/>
        <w:jc w:val="both"/>
      </w:pPr>
      <w:r>
        <w:rPr>
          <w:spacing w:val="-9"/>
          <w:sz w:val="24"/>
          <w:szCs w:val="24"/>
        </w:rPr>
        <w:t>Основным</w:t>
      </w:r>
      <w:r w:rsidR="0092455F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средством</w:t>
      </w:r>
      <w:r w:rsidR="0092455F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реализации</w:t>
      </w:r>
      <w:r w:rsidR="0092455F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деятельностного</w:t>
      </w:r>
      <w:r w:rsidR="0092455F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подхода</w:t>
      </w:r>
      <w:r w:rsidR="0092455F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в</w:t>
      </w:r>
      <w:r w:rsidR="006A7708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образовании</w:t>
      </w:r>
      <w:r w:rsidR="0092455F"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является</w:t>
      </w:r>
      <w:r w:rsidR="00A41A2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обучение</w:t>
      </w:r>
      <w:r w:rsidR="00A41A2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как</w:t>
      </w:r>
      <w:r w:rsidR="00A41A2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процесс</w:t>
      </w:r>
      <w:r w:rsidR="00A41A2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организации</w:t>
      </w:r>
      <w:r w:rsidR="00A41A2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познавательной</w:t>
      </w:r>
      <w:r w:rsidR="00A41A2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</w:t>
      </w:r>
      <w:r w:rsidR="00A41A2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предметно-практической </w:t>
      </w:r>
      <w:r>
        <w:rPr>
          <w:spacing w:val="-2"/>
          <w:sz w:val="24"/>
          <w:szCs w:val="24"/>
        </w:rPr>
        <w:t>деятельности обучающихся, обеспечивающий</w:t>
      </w:r>
      <w:r w:rsidR="00A41A2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овладение ими содержанием образования.</w:t>
      </w:r>
    </w:p>
    <w:p w:rsidR="00C17DE1" w:rsidRDefault="00C17DE1" w:rsidP="0000170F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pacing w:val="-13"/>
          <w:sz w:val="24"/>
          <w:szCs w:val="24"/>
        </w:rPr>
        <w:t>В</w:t>
      </w:r>
      <w:r w:rsidR="00A41A26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контексте</w:t>
      </w:r>
      <w:r w:rsidR="00A41A26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разработки</w:t>
      </w:r>
      <w:r w:rsidR="00A41A26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АООП</w:t>
      </w:r>
      <w:r w:rsidR="00A41A26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для</w:t>
      </w:r>
      <w:r w:rsidR="00A41A26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обучающихся</w:t>
      </w:r>
      <w:r w:rsidR="00A41A26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с</w:t>
      </w:r>
      <w:r w:rsidR="00A41A26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НОДА</w:t>
      </w:r>
      <w:r w:rsidR="00A41A26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реализация </w:t>
      </w:r>
      <w:r>
        <w:rPr>
          <w:sz w:val="24"/>
          <w:szCs w:val="24"/>
        </w:rPr>
        <w:t>деятельностного подхода обеспечивает:</w:t>
      </w:r>
    </w:p>
    <w:p w:rsidR="00C17DE1" w:rsidRDefault="00C17DE1" w:rsidP="0000170F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  <w:tab w:val="left" w:pos="1416"/>
        </w:tabs>
        <w:spacing w:before="10" w:line="276" w:lineRule="auto"/>
        <w:ind w:left="0" w:right="-1" w:firstLine="851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C17DE1" w:rsidRDefault="00C17DE1" w:rsidP="0000170F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  <w:tab w:val="left" w:pos="1416"/>
        </w:tabs>
        <w:spacing w:before="10" w:line="276" w:lineRule="auto"/>
        <w:ind w:left="0" w:right="-1" w:firstLine="851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C17DE1" w:rsidRDefault="00C17DE1" w:rsidP="0000170F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  <w:tab w:val="left" w:pos="1416"/>
        </w:tabs>
        <w:spacing w:before="10" w:line="276" w:lineRule="auto"/>
        <w:ind w:left="0" w:right="-1" w:firstLine="851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C17DE1" w:rsidRDefault="00C17DE1" w:rsidP="0000170F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  <w:tab w:val="left" w:pos="1416"/>
        </w:tabs>
        <w:spacing w:before="10" w:line="276" w:lineRule="auto"/>
        <w:ind w:left="0" w:right="-1" w:firstLine="851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обеспечение условий для общекультурного и личностного развития на основе </w:t>
      </w:r>
      <w:r>
        <w:rPr>
          <w:sz w:val="24"/>
          <w:szCs w:val="24"/>
        </w:rPr>
        <w:lastRenderedPageBreak/>
        <w:t>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C17DE1" w:rsidRDefault="00C17DE1" w:rsidP="0000170F">
      <w:pPr>
        <w:shd w:val="clear" w:color="auto" w:fill="FFFFFF"/>
        <w:tabs>
          <w:tab w:val="left" w:pos="426"/>
        </w:tabs>
        <w:spacing w:line="276" w:lineRule="auto"/>
        <w:ind w:left="850" w:firstLine="851"/>
        <w:jc w:val="both"/>
      </w:pPr>
      <w:r>
        <w:rPr>
          <w:spacing w:val="-4"/>
          <w:sz w:val="24"/>
          <w:szCs w:val="24"/>
        </w:rPr>
        <w:t>В</w:t>
      </w:r>
      <w:r w:rsidR="00A41A2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основу</w:t>
      </w:r>
      <w:r w:rsidR="00A41A2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АООП</w:t>
      </w:r>
      <w:r w:rsidR="00A41A2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обучающихся</w:t>
      </w:r>
      <w:r w:rsidR="006A770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 НОДА положены следующие принципы:</w:t>
      </w:r>
    </w:p>
    <w:p w:rsidR="00C17DE1" w:rsidRDefault="00C17DE1" w:rsidP="0000170F">
      <w:pPr>
        <w:numPr>
          <w:ilvl w:val="0"/>
          <w:numId w:val="17"/>
        </w:numPr>
        <w:shd w:val="clear" w:color="auto" w:fill="FFFFFF"/>
        <w:tabs>
          <w:tab w:val="left" w:pos="426"/>
          <w:tab w:val="left" w:pos="1416"/>
        </w:tabs>
        <w:spacing w:before="10" w:line="276" w:lineRule="auto"/>
        <w:ind w:left="0" w:right="-1" w:firstLine="851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C17DE1" w:rsidRDefault="00C17DE1" w:rsidP="0000170F">
      <w:pPr>
        <w:numPr>
          <w:ilvl w:val="0"/>
          <w:numId w:val="17"/>
        </w:numPr>
        <w:shd w:val="clear" w:color="auto" w:fill="FFFFFF"/>
        <w:tabs>
          <w:tab w:val="left" w:pos="426"/>
          <w:tab w:val="left" w:pos="1416"/>
        </w:tabs>
        <w:spacing w:before="10" w:line="276" w:lineRule="auto"/>
        <w:ind w:left="0" w:right="-1" w:firstLine="851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C17DE1" w:rsidRDefault="00C17DE1" w:rsidP="0000170F">
      <w:pPr>
        <w:numPr>
          <w:ilvl w:val="0"/>
          <w:numId w:val="17"/>
        </w:numPr>
        <w:shd w:val="clear" w:color="auto" w:fill="FFFFFF"/>
        <w:tabs>
          <w:tab w:val="left" w:pos="426"/>
          <w:tab w:val="left" w:pos="1416"/>
        </w:tabs>
        <w:spacing w:before="10" w:line="276" w:lineRule="auto"/>
        <w:ind w:left="0" w:right="-1" w:firstLine="851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онтогенетический принцип;</w:t>
      </w:r>
    </w:p>
    <w:p w:rsidR="00C17DE1" w:rsidRDefault="00C17DE1" w:rsidP="0000170F">
      <w:pPr>
        <w:numPr>
          <w:ilvl w:val="0"/>
          <w:numId w:val="17"/>
        </w:numPr>
        <w:shd w:val="clear" w:color="auto" w:fill="FFFFFF"/>
        <w:tabs>
          <w:tab w:val="left" w:pos="426"/>
          <w:tab w:val="left" w:pos="1416"/>
        </w:tabs>
        <w:spacing w:before="14" w:line="276" w:lineRule="auto"/>
        <w:ind w:left="0" w:right="-1" w:firstLine="851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принцип преемственности, предполагающий взаимосвязь и непрерывность образования обучающихся с НОДА на всех этапах обучения: от младшего до старшего школьного возраста;</w:t>
      </w:r>
    </w:p>
    <w:p w:rsidR="00C17DE1" w:rsidRDefault="00C17DE1" w:rsidP="0000170F">
      <w:pPr>
        <w:numPr>
          <w:ilvl w:val="0"/>
          <w:numId w:val="17"/>
        </w:numPr>
        <w:shd w:val="clear" w:color="auto" w:fill="FFFFFF"/>
        <w:tabs>
          <w:tab w:val="left" w:pos="426"/>
          <w:tab w:val="left" w:pos="1416"/>
        </w:tabs>
        <w:spacing w:before="10" w:line="276" w:lineRule="auto"/>
        <w:ind w:left="0" w:right="-1" w:firstLine="851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C17DE1" w:rsidRDefault="00C17DE1" w:rsidP="0000170F">
      <w:pPr>
        <w:numPr>
          <w:ilvl w:val="0"/>
          <w:numId w:val="17"/>
        </w:numPr>
        <w:shd w:val="clear" w:color="auto" w:fill="FFFFFF"/>
        <w:tabs>
          <w:tab w:val="left" w:pos="426"/>
          <w:tab w:val="left" w:pos="1416"/>
        </w:tabs>
        <w:spacing w:before="10" w:line="276" w:lineRule="auto"/>
        <w:ind w:left="0" w:right="-1" w:firstLine="851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принцип направленности на формирование деятельности, обеспечивающий возможность овладения обучающимися с НОДА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C17DE1" w:rsidRDefault="00C17DE1" w:rsidP="0000170F">
      <w:pPr>
        <w:numPr>
          <w:ilvl w:val="0"/>
          <w:numId w:val="17"/>
        </w:numPr>
        <w:shd w:val="clear" w:color="auto" w:fill="FFFFFF"/>
        <w:tabs>
          <w:tab w:val="left" w:pos="426"/>
          <w:tab w:val="left" w:pos="1416"/>
        </w:tabs>
        <w:spacing w:before="10" w:line="276" w:lineRule="auto"/>
        <w:ind w:left="0" w:right="-1" w:firstLine="851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C17DE1" w:rsidRDefault="00C17DE1" w:rsidP="0000170F">
      <w:pPr>
        <w:numPr>
          <w:ilvl w:val="0"/>
          <w:numId w:val="17"/>
        </w:numPr>
        <w:shd w:val="clear" w:color="auto" w:fill="FFFFFF"/>
        <w:tabs>
          <w:tab w:val="left" w:pos="426"/>
          <w:tab w:val="left" w:pos="1416"/>
        </w:tabs>
        <w:spacing w:before="10" w:line="276" w:lineRule="auto"/>
        <w:ind w:left="0" w:firstLine="851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принцип сотрудничества с семьей.</w:t>
      </w:r>
    </w:p>
    <w:p w:rsidR="0000170F" w:rsidRDefault="0000170F" w:rsidP="0000170F">
      <w:pPr>
        <w:shd w:val="clear" w:color="auto" w:fill="FFFFFF"/>
        <w:spacing w:line="276" w:lineRule="auto"/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br w:type="page"/>
      </w:r>
      <w:r w:rsidR="00C17DE1">
        <w:rPr>
          <w:b/>
          <w:bCs/>
          <w:spacing w:val="-6"/>
          <w:sz w:val="24"/>
          <w:szCs w:val="24"/>
        </w:rPr>
        <w:lastRenderedPageBreak/>
        <w:t>2.</w:t>
      </w:r>
      <w:r w:rsidR="00A41A26"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6"/>
          <w:sz w:val="24"/>
          <w:szCs w:val="24"/>
        </w:rPr>
        <w:t>Адаптированная основная общеобразовательная программа для обучающихся с нарушениями опорно-двигательного аппарата (вариант 6.4)</w:t>
      </w:r>
    </w:p>
    <w:p w:rsidR="00C17DE1" w:rsidRDefault="0000170F" w:rsidP="0000170F">
      <w:pPr>
        <w:shd w:val="clear" w:color="auto" w:fill="FFFFFF"/>
        <w:spacing w:line="276" w:lineRule="auto"/>
      </w:pPr>
      <w:r>
        <w:rPr>
          <w:b/>
          <w:bCs/>
          <w:spacing w:val="-6"/>
          <w:sz w:val="24"/>
          <w:szCs w:val="24"/>
        </w:rPr>
        <w:t xml:space="preserve">2.1 </w:t>
      </w:r>
      <w:r w:rsidR="00A41A26">
        <w:rPr>
          <w:b/>
          <w:bCs/>
          <w:spacing w:val="-6"/>
          <w:sz w:val="24"/>
          <w:szCs w:val="24"/>
        </w:rPr>
        <w:t>Целевой раздел</w:t>
      </w:r>
    </w:p>
    <w:p w:rsidR="00CA2624" w:rsidRPr="0000170F" w:rsidRDefault="00C17DE1" w:rsidP="00A41A26">
      <w:pPr>
        <w:shd w:val="clear" w:color="auto" w:fill="FFFFFF"/>
        <w:spacing w:line="276" w:lineRule="auto"/>
        <w:ind w:right="2496"/>
        <w:jc w:val="both"/>
        <w:rPr>
          <w:b/>
          <w:bCs/>
          <w:i/>
          <w:spacing w:val="-2"/>
          <w:sz w:val="24"/>
          <w:szCs w:val="24"/>
        </w:rPr>
      </w:pPr>
      <w:r w:rsidRPr="0000170F">
        <w:rPr>
          <w:b/>
          <w:bCs/>
          <w:i/>
          <w:spacing w:val="-2"/>
          <w:sz w:val="24"/>
          <w:szCs w:val="24"/>
        </w:rPr>
        <w:t>2.1</w:t>
      </w:r>
      <w:r w:rsidR="0000170F">
        <w:rPr>
          <w:b/>
          <w:bCs/>
          <w:i/>
          <w:spacing w:val="-2"/>
          <w:sz w:val="24"/>
          <w:szCs w:val="24"/>
        </w:rPr>
        <w:t>.1</w:t>
      </w:r>
      <w:r w:rsidRPr="0000170F">
        <w:rPr>
          <w:b/>
          <w:bCs/>
          <w:i/>
          <w:spacing w:val="-2"/>
          <w:sz w:val="24"/>
          <w:szCs w:val="24"/>
        </w:rPr>
        <w:t>.</w:t>
      </w:r>
      <w:r w:rsidR="00A41A26" w:rsidRPr="0000170F">
        <w:rPr>
          <w:b/>
          <w:bCs/>
          <w:i/>
          <w:spacing w:val="-2"/>
          <w:sz w:val="24"/>
          <w:szCs w:val="24"/>
        </w:rPr>
        <w:t xml:space="preserve"> Пояснительная записка </w:t>
      </w:r>
    </w:p>
    <w:p w:rsidR="00C17DE1" w:rsidRDefault="00C17DE1" w:rsidP="0000170F">
      <w:pPr>
        <w:shd w:val="clear" w:color="auto" w:fill="FFFFFF"/>
        <w:tabs>
          <w:tab w:val="left" w:pos="1781"/>
          <w:tab w:val="left" w:pos="2246"/>
          <w:tab w:val="left" w:pos="3883"/>
          <w:tab w:val="left" w:pos="6547"/>
          <w:tab w:val="left" w:pos="7810"/>
          <w:tab w:val="left" w:pos="8304"/>
        </w:tabs>
        <w:spacing w:line="276" w:lineRule="auto"/>
        <w:ind w:firstLine="851"/>
        <w:jc w:val="both"/>
      </w:pPr>
      <w:r>
        <w:rPr>
          <w:spacing w:val="-11"/>
          <w:sz w:val="24"/>
          <w:szCs w:val="24"/>
        </w:rPr>
        <w:t>Настоящая</w:t>
      </w:r>
      <w:r w:rsidR="006A7708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адаптированная</w:t>
      </w:r>
      <w:r w:rsidR="006A7708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основная</w:t>
      </w:r>
      <w:r w:rsidR="006A7708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образовательная</w:t>
      </w:r>
      <w:r w:rsidR="006A7708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программа</w:t>
      </w:r>
      <w:r w:rsidR="006A7708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для</w:t>
      </w:r>
      <w:r w:rsidR="006A7708"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обучающихся</w:t>
      </w:r>
      <w:r w:rsidR="006A7708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6A7708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нарушением</w:t>
      </w:r>
      <w:r w:rsidR="006A7708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опорно-двигательного</w:t>
      </w:r>
      <w:r w:rsidR="006A7708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аппарата</w:t>
      </w:r>
      <w:r w:rsidR="006A7708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6A7708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тяжелыми</w:t>
      </w:r>
      <w:r w:rsidR="006A7708"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множественными</w:t>
      </w:r>
      <w:r w:rsidR="006A7708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нарушениями</w:t>
      </w:r>
      <w:r w:rsidR="006A7708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развития</w:t>
      </w:r>
      <w:r w:rsidR="006A7708">
        <w:rPr>
          <w:spacing w:val="-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разработана</w:t>
      </w:r>
      <w:r w:rsidR="006A7708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в</w:t>
      </w:r>
      <w:r w:rsidR="00565B12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соответствии</w:t>
      </w:r>
      <w:r w:rsidR="00565B12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с</w:t>
      </w:r>
      <w:r w:rsidR="00565B12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принципами,</w:t>
      </w:r>
      <w:r w:rsidR="00565B12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 структурой,</w:t>
      </w:r>
      <w:r w:rsidR="00565B12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понятиями</w:t>
      </w:r>
      <w:r w:rsidR="00565B12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и</w:t>
      </w:r>
      <w:r w:rsidR="00565B12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подходами Федерального государственного образовательного стандарта начального общего образования для детей с ОВЗ с учётом проекта Примерной адаптированной основной образовательной программы начального общего образования обучающихся с тяжелыми множественными нарушениями развития (вариант 6.4.).</w:t>
      </w:r>
    </w:p>
    <w:p w:rsidR="00C17DE1" w:rsidRDefault="00C17DE1" w:rsidP="0000170F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 xml:space="preserve">АООП НОО обучающихся с тяжелыми множественными нарушениями (вариант 6.4.) </w:t>
      </w:r>
      <w:r w:rsidR="00565B12">
        <w:rPr>
          <w:sz w:val="24"/>
          <w:szCs w:val="24"/>
        </w:rPr>
        <w:t xml:space="preserve">МКОУ СОШ №7 </w:t>
      </w:r>
      <w:r>
        <w:rPr>
          <w:sz w:val="24"/>
          <w:szCs w:val="24"/>
        </w:rPr>
        <w:t>отражает особенности и возможности обучающихся</w:t>
      </w:r>
      <w:r w:rsidR="00565B12">
        <w:rPr>
          <w:sz w:val="24"/>
          <w:szCs w:val="24"/>
        </w:rPr>
        <w:t xml:space="preserve"> </w:t>
      </w:r>
      <w:r>
        <w:rPr>
          <w:sz w:val="24"/>
          <w:szCs w:val="24"/>
        </w:rPr>
        <w:t>1-4 классов с нарушением опорно-двигательного аппарата и тяжелыми множественными нарушениями развития, образовательные потребности и запросы обучающихся и их родителей; ориентирована на стратегические цели развития образования Российской Федерации.</w:t>
      </w:r>
    </w:p>
    <w:p w:rsidR="00C17DE1" w:rsidRPr="00565B12" w:rsidRDefault="00C17DE1" w:rsidP="0000170F">
      <w:pPr>
        <w:shd w:val="clear" w:color="auto" w:fill="FFFFFF"/>
        <w:tabs>
          <w:tab w:val="left" w:pos="426"/>
        </w:tabs>
        <w:spacing w:line="276" w:lineRule="auto"/>
        <w:ind w:right="-1" w:firstLine="851"/>
        <w:jc w:val="both"/>
      </w:pPr>
      <w:r>
        <w:rPr>
          <w:sz w:val="24"/>
          <w:szCs w:val="24"/>
        </w:rPr>
        <w:t xml:space="preserve">АООП НОО обучающихся с ТМНР (вариант 6.4.) </w:t>
      </w:r>
      <w:r w:rsidR="00565B12">
        <w:rPr>
          <w:sz w:val="24"/>
          <w:szCs w:val="24"/>
        </w:rPr>
        <w:t xml:space="preserve">МКОУ СОШ №7 </w:t>
      </w:r>
      <w:r>
        <w:rPr>
          <w:spacing w:val="-1"/>
          <w:sz w:val="24"/>
          <w:szCs w:val="24"/>
        </w:rPr>
        <w:t xml:space="preserve">рассчитана </w:t>
      </w:r>
      <w:r w:rsidRPr="00565B12">
        <w:rPr>
          <w:bCs/>
          <w:spacing w:val="-1"/>
          <w:sz w:val="24"/>
          <w:szCs w:val="24"/>
        </w:rPr>
        <w:t xml:space="preserve">на </w:t>
      </w:r>
      <w:r w:rsidR="00565B12">
        <w:rPr>
          <w:bCs/>
          <w:spacing w:val="-1"/>
          <w:sz w:val="24"/>
          <w:szCs w:val="24"/>
        </w:rPr>
        <w:t>4</w:t>
      </w:r>
      <w:r w:rsidRPr="00565B12">
        <w:rPr>
          <w:bCs/>
          <w:spacing w:val="-1"/>
          <w:sz w:val="24"/>
          <w:szCs w:val="24"/>
        </w:rPr>
        <w:t>-летний срок (1-4 класс) освоения.</w:t>
      </w:r>
    </w:p>
    <w:p w:rsidR="00C17DE1" w:rsidRDefault="00C17DE1" w:rsidP="0000170F">
      <w:pPr>
        <w:shd w:val="clear" w:color="auto" w:fill="FFFFFF"/>
        <w:tabs>
          <w:tab w:val="left" w:pos="426"/>
        </w:tabs>
        <w:spacing w:line="276" w:lineRule="auto"/>
        <w:ind w:right="-1" w:firstLine="851"/>
        <w:jc w:val="both"/>
      </w:pPr>
      <w:r w:rsidRPr="0037363A">
        <w:rPr>
          <w:bCs/>
          <w:sz w:val="24"/>
          <w:szCs w:val="24"/>
        </w:rPr>
        <w:t xml:space="preserve">Целью реализации </w:t>
      </w:r>
      <w:r w:rsidRPr="0037363A">
        <w:rPr>
          <w:sz w:val="24"/>
          <w:szCs w:val="24"/>
        </w:rPr>
        <w:t>АООП НОО (вариант 6.4.) является развитие необходимых жизненных</w:t>
      </w:r>
      <w:r>
        <w:rPr>
          <w:sz w:val="24"/>
          <w:szCs w:val="24"/>
        </w:rPr>
        <w:t xml:space="preserve"> компетенций, позволяющих достичь максимально возможного уровня социализации обучающихся</w:t>
      </w:r>
      <w:r w:rsidR="00565B1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65B12">
        <w:rPr>
          <w:sz w:val="24"/>
          <w:szCs w:val="24"/>
        </w:rPr>
        <w:t xml:space="preserve"> </w:t>
      </w:r>
      <w:r>
        <w:rPr>
          <w:sz w:val="24"/>
          <w:szCs w:val="24"/>
        </w:rPr>
        <w:t>ТМНР.</w:t>
      </w:r>
    </w:p>
    <w:p w:rsidR="00C17DE1" w:rsidRDefault="00C17DE1" w:rsidP="0000170F">
      <w:pPr>
        <w:shd w:val="clear" w:color="auto" w:fill="FFFFFF"/>
        <w:tabs>
          <w:tab w:val="left" w:pos="426"/>
        </w:tabs>
        <w:spacing w:line="276" w:lineRule="auto"/>
        <w:ind w:right="-1" w:firstLine="851"/>
      </w:pPr>
      <w:r w:rsidRPr="0037363A">
        <w:rPr>
          <w:bCs/>
          <w:sz w:val="24"/>
          <w:szCs w:val="24"/>
        </w:rPr>
        <w:t xml:space="preserve">Задачи </w:t>
      </w:r>
      <w:r>
        <w:rPr>
          <w:sz w:val="24"/>
          <w:szCs w:val="24"/>
        </w:rPr>
        <w:t>начального общего образования на основе АООП (вариант 6.4.):</w:t>
      </w:r>
    </w:p>
    <w:p w:rsidR="00C17DE1" w:rsidRDefault="00C17DE1" w:rsidP="0000170F">
      <w:pPr>
        <w:numPr>
          <w:ilvl w:val="0"/>
          <w:numId w:val="19"/>
        </w:numPr>
        <w:shd w:val="clear" w:color="auto" w:fill="FFFFFF"/>
        <w:tabs>
          <w:tab w:val="left" w:pos="426"/>
          <w:tab w:val="left" w:pos="1416"/>
        </w:tabs>
        <w:spacing w:before="10" w:line="276" w:lineRule="auto"/>
        <w:ind w:left="0" w:right="-1" w:firstLine="851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Формирование основ учебной деятельности (умение принимать, сохранять цели и следовать им в процессе решения учебных задач, планировать свою деятельность, контролировать ее процесс, доводить ее до конца, адекватно оценивать результаты, взаимодействовать с педагогами и сверстниками).</w:t>
      </w:r>
    </w:p>
    <w:p w:rsidR="00C17DE1" w:rsidRDefault="00C17DE1" w:rsidP="0000170F">
      <w:pPr>
        <w:numPr>
          <w:ilvl w:val="0"/>
          <w:numId w:val="19"/>
        </w:numPr>
        <w:shd w:val="clear" w:color="auto" w:fill="FFFFFF"/>
        <w:tabs>
          <w:tab w:val="left" w:pos="426"/>
          <w:tab w:val="left" w:pos="1416"/>
        </w:tabs>
        <w:spacing w:before="10" w:line="276" w:lineRule="auto"/>
        <w:ind w:left="0" w:right="10" w:firstLine="851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Охрана и укрепление физического и психического здоровья детей, в том числе их социального и эмоционального благополучия.</w:t>
      </w:r>
    </w:p>
    <w:p w:rsidR="00C17DE1" w:rsidRDefault="00C17DE1" w:rsidP="0000170F">
      <w:pPr>
        <w:numPr>
          <w:ilvl w:val="0"/>
          <w:numId w:val="19"/>
        </w:numPr>
        <w:shd w:val="clear" w:color="auto" w:fill="FFFFFF"/>
        <w:tabs>
          <w:tab w:val="left" w:pos="426"/>
          <w:tab w:val="left" w:pos="1416"/>
          <w:tab w:val="left" w:pos="2645"/>
          <w:tab w:val="left" w:pos="4531"/>
          <w:tab w:val="left" w:pos="6355"/>
          <w:tab w:val="left" w:pos="6917"/>
          <w:tab w:val="left" w:pos="8386"/>
        </w:tabs>
        <w:spacing w:before="10" w:line="276" w:lineRule="auto"/>
        <w:ind w:left="0" w:firstLine="851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Достижение учащимися с НОДА и ТМНР доступного уровня начального общего образования, формирование основ учебной деятельности обучающихся с учетом </w:t>
      </w:r>
      <w:r>
        <w:rPr>
          <w:spacing w:val="-7"/>
          <w:sz w:val="24"/>
          <w:szCs w:val="24"/>
        </w:rPr>
        <w:t>их образовательных</w:t>
      </w:r>
      <w:r w:rsidR="00565B12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потребностей,</w:t>
      </w:r>
      <w:r w:rsidR="00565B12"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способностей</w:t>
      </w:r>
      <w:r w:rsidR="00565B12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65B12">
        <w:rPr>
          <w:rFonts w:ascii="Arial" w:hAnsi="Arial" w:cs="Arial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состояния</w:t>
      </w:r>
      <w:r w:rsidR="00565B12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здоровья, </w:t>
      </w:r>
      <w:r w:rsidR="00565B12">
        <w:rPr>
          <w:sz w:val="24"/>
          <w:szCs w:val="24"/>
        </w:rPr>
        <w:t>типологи</w:t>
      </w:r>
      <w:r>
        <w:rPr>
          <w:sz w:val="24"/>
          <w:szCs w:val="24"/>
        </w:rPr>
        <w:t>ческих и индивидуальных особенностей.</w:t>
      </w:r>
    </w:p>
    <w:p w:rsidR="00C17DE1" w:rsidRDefault="00C17DE1" w:rsidP="0000170F">
      <w:pPr>
        <w:numPr>
          <w:ilvl w:val="0"/>
          <w:numId w:val="19"/>
        </w:numPr>
        <w:shd w:val="clear" w:color="auto" w:fill="FFFFFF"/>
        <w:tabs>
          <w:tab w:val="left" w:pos="426"/>
          <w:tab w:val="left" w:pos="1416"/>
        </w:tabs>
        <w:spacing w:before="10" w:line="276" w:lineRule="auto"/>
        <w:ind w:left="0" w:right="10" w:firstLine="851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Создание специальных условий для получения образования в соответствии с индивидуальными особенностями и особыми образовательными потребностями обучающихся с НОДА и ТМНР.</w:t>
      </w:r>
    </w:p>
    <w:p w:rsidR="00C17DE1" w:rsidRPr="00565B12" w:rsidRDefault="003D713F" w:rsidP="003D713F">
      <w:pPr>
        <w:shd w:val="clear" w:color="auto" w:fill="FFFFFF"/>
        <w:spacing w:line="276" w:lineRule="auto"/>
        <w:ind w:right="-1"/>
        <w:jc w:val="both"/>
        <w:rPr>
          <w:sz w:val="24"/>
          <w:szCs w:val="24"/>
        </w:rPr>
      </w:pPr>
      <w:r w:rsidRPr="00565B12">
        <w:rPr>
          <w:b/>
          <w:bCs/>
          <w:sz w:val="24"/>
          <w:szCs w:val="24"/>
        </w:rPr>
        <w:t>Психолого</w:t>
      </w:r>
      <w:r w:rsidR="00C17DE1" w:rsidRPr="00565B12">
        <w:rPr>
          <w:b/>
          <w:bCs/>
          <w:sz w:val="24"/>
          <w:szCs w:val="24"/>
        </w:rPr>
        <w:t>-</w:t>
      </w:r>
      <w:r w:rsidRPr="00565B12">
        <w:rPr>
          <w:b/>
          <w:bCs/>
          <w:sz w:val="24"/>
          <w:szCs w:val="24"/>
        </w:rPr>
        <w:t>педагогическая</w:t>
      </w:r>
      <w:r w:rsidR="00C17DE1" w:rsidRPr="00565B12">
        <w:rPr>
          <w:b/>
          <w:bCs/>
          <w:sz w:val="24"/>
          <w:szCs w:val="24"/>
        </w:rPr>
        <w:t xml:space="preserve"> </w:t>
      </w:r>
      <w:r w:rsidRPr="00565B12">
        <w:rPr>
          <w:b/>
          <w:bCs/>
          <w:sz w:val="24"/>
          <w:szCs w:val="24"/>
        </w:rPr>
        <w:t>характеристика обучающихся</w:t>
      </w:r>
      <w:r w:rsidR="00C17DE1" w:rsidRPr="00565B12">
        <w:rPr>
          <w:b/>
          <w:bCs/>
          <w:sz w:val="24"/>
          <w:szCs w:val="24"/>
        </w:rPr>
        <w:t xml:space="preserve"> </w:t>
      </w:r>
      <w:r w:rsidRPr="00565B12">
        <w:rPr>
          <w:b/>
          <w:bCs/>
          <w:sz w:val="24"/>
          <w:szCs w:val="24"/>
        </w:rPr>
        <w:t>с</w:t>
      </w:r>
      <w:r w:rsidR="00C17DE1" w:rsidRPr="00565B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НОДА и ТМНР</w:t>
      </w:r>
    </w:p>
    <w:p w:rsidR="00C17DE1" w:rsidRDefault="00C17DE1" w:rsidP="005E76CA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 xml:space="preserve">Для детей с тяжелыми множественными нарушениями характерно сочетание </w:t>
      </w:r>
      <w:r w:rsidRPr="00C17DE1">
        <w:rPr>
          <w:bCs/>
          <w:sz w:val="24"/>
          <w:szCs w:val="24"/>
        </w:rPr>
        <w:t>нарушений опорно-двигательного аппарата различной степени тяжести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 нарушениями интеллектуального развития, сенсорными нарушениями, расстройствами аутистического спектра и эмоционально-волевой сферы, выраженными в различной степени и сочетающимися в разных вариантах. У некоторых обучающихся выявляются соматические заболевания, которые значительно осложняют развитие и обучение. ТМНР представляет собой не сумму различных ограничений, а сложное переплетение между всеми нарушениями, составляющими ее структуру.</w:t>
      </w:r>
    </w:p>
    <w:p w:rsidR="00C17DE1" w:rsidRDefault="00C17DE1" w:rsidP="005E76CA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 xml:space="preserve">Выявляется значительная неоднородность этой группы детей по количеству, характеру, выраженности различных первичных и последующих нарушений в развитии, специфики их сочетания. Уровень психофизического развития обучающихся с тяжелыми множественными </w:t>
      </w:r>
      <w:r>
        <w:rPr>
          <w:sz w:val="24"/>
          <w:szCs w:val="24"/>
        </w:rPr>
        <w:lastRenderedPageBreak/>
        <w:t>нарушениями невозможно соотнести с какими-либо возрастными параметрами.</w:t>
      </w:r>
    </w:p>
    <w:p w:rsidR="00C17DE1" w:rsidRDefault="00C17DE1" w:rsidP="005E76CA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>Тяжелые органические нарушения, которые чаще всего являются причиной сочетанных нарушений, обусловливающих выраженные нарушения интеллекта, сенсорных функций, движения, поведения, коммуникации, в значительной мере препятствуют развитию самостоятельной жизнедеятельности ребенка в семье и обществе сверстников</w:t>
      </w:r>
      <w:r>
        <w:rPr>
          <w:b/>
          <w:bCs/>
          <w:sz w:val="24"/>
          <w:szCs w:val="24"/>
        </w:rPr>
        <w:t>.</w:t>
      </w:r>
    </w:p>
    <w:p w:rsidR="00C17DE1" w:rsidRDefault="00C17DE1" w:rsidP="005E76CA">
      <w:pPr>
        <w:shd w:val="clear" w:color="auto" w:fill="FFFFFF"/>
        <w:tabs>
          <w:tab w:val="left" w:pos="426"/>
          <w:tab w:val="left" w:pos="4603"/>
        </w:tabs>
        <w:spacing w:line="276" w:lineRule="auto"/>
        <w:ind w:firstLine="851"/>
        <w:jc w:val="both"/>
      </w:pPr>
      <w:r>
        <w:rPr>
          <w:spacing w:val="-6"/>
          <w:sz w:val="24"/>
          <w:szCs w:val="24"/>
        </w:rPr>
        <w:t>Характер развития обучающихся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данной группы зависит от ряда факторов: </w:t>
      </w:r>
      <w:r>
        <w:rPr>
          <w:sz w:val="24"/>
          <w:szCs w:val="24"/>
        </w:rPr>
        <w:t>этиологии, патогенеза нарушений, времени возникновения и сроков выявления отклонений, характера и степени выраженности каждого из первичных расстройств, специфики их сочетания, а также от сроков и качества коррекционной помощи.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right="5" w:firstLine="851"/>
        <w:jc w:val="both"/>
      </w:pPr>
      <w:r>
        <w:rPr>
          <w:sz w:val="24"/>
          <w:szCs w:val="24"/>
        </w:rPr>
        <w:t>В связи с выраженными нарушениями и (или) искажениями процессов познавательной деятельности, прежде всего: восприятия, мышления, внимания, памяти непродуктивными оказываются подходы, требующие от обучающегося абстрактного мышления, процессов анализа и синтеза. В связи с этим возникают серьезные трудности в усвоении «академического» компонента различных программ дошкольного, а впоследствии и школьного образования.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right="5" w:firstLine="851"/>
        <w:jc w:val="both"/>
      </w:pPr>
      <w:r>
        <w:rPr>
          <w:sz w:val="24"/>
          <w:szCs w:val="24"/>
        </w:rPr>
        <w:t>Специфика эмоциональной сферы определяется ее неустойчивостью, часто гиперсензитивностью. В связи с неразвитостью волевых процессов, обучающиеся оказываются не способны произвольно регулировать свое эмоциональное состояние. Трудности в обучении вызываются так же недоразвитием мотивационно-потребностной сферы обучающихся с ТМНР. Интерес к какой-либо деятельности, если возникает, то, как правило, носит кратковременный, неустойчивый характер.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right="10" w:firstLine="851"/>
        <w:jc w:val="both"/>
      </w:pPr>
      <w:r>
        <w:rPr>
          <w:sz w:val="24"/>
          <w:szCs w:val="24"/>
        </w:rPr>
        <w:t xml:space="preserve">Обучающиеся с ТМНР имеют тяжёлые двигательные нарушения неврологического </w:t>
      </w:r>
      <w:r>
        <w:rPr>
          <w:spacing w:val="-1"/>
          <w:sz w:val="24"/>
          <w:szCs w:val="24"/>
        </w:rPr>
        <w:t xml:space="preserve">генеза, и, как следствие, полную или почти полную зависимость от посторонней помощи в </w:t>
      </w:r>
      <w:r>
        <w:rPr>
          <w:sz w:val="24"/>
          <w:szCs w:val="24"/>
        </w:rPr>
        <w:t>передвижении, самообслуживании и предметной деятельности. Большинство детей этой группы не могут самостоятельно удерживать своё тело в статичном положении.</w:t>
      </w:r>
    </w:p>
    <w:p w:rsidR="00C17DE1" w:rsidRDefault="00C17DE1" w:rsidP="005E76CA">
      <w:pPr>
        <w:shd w:val="clear" w:color="auto" w:fill="FFFFFF"/>
        <w:tabs>
          <w:tab w:val="left" w:pos="426"/>
          <w:tab w:val="left" w:pos="2078"/>
          <w:tab w:val="left" w:pos="3763"/>
          <w:tab w:val="left" w:pos="5112"/>
        </w:tabs>
        <w:spacing w:line="276" w:lineRule="auto"/>
        <w:ind w:right="5" w:firstLine="851"/>
        <w:jc w:val="both"/>
      </w:pPr>
      <w:r>
        <w:rPr>
          <w:sz w:val="24"/>
          <w:szCs w:val="24"/>
        </w:rPr>
        <w:t xml:space="preserve">У части обучающихся наблюдается эпилепсия. Припадки наблюдаются часто, их очень тяжело контролировать. В ряде случаев расстройства опорно-двигательной системы </w:t>
      </w:r>
      <w:r>
        <w:rPr>
          <w:spacing w:val="-2"/>
          <w:sz w:val="24"/>
          <w:szCs w:val="24"/>
        </w:rPr>
        <w:t>сопровождаются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патологиями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черепных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нервов: атрофией зрительных нервов, </w:t>
      </w:r>
      <w:r>
        <w:rPr>
          <w:sz w:val="24"/>
          <w:szCs w:val="24"/>
        </w:rPr>
        <w:t>косоглазием, нарушениями слуха и псевдобульбарными расстройствами.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right="5" w:firstLine="851"/>
        <w:jc w:val="both"/>
      </w:pPr>
      <w:r>
        <w:rPr>
          <w:sz w:val="24"/>
          <w:szCs w:val="24"/>
        </w:rPr>
        <w:t>Большинство обучающихся данной группы имеют тяжелые дизартрические расстройства, что затрудняет понимание их речи, а у некоторых детей отмечается анартрия (отсутствие речи вследствие тяжелого поражения мышц артикуляционного аппарата). Процесс общения затруднен в связи с несформированностью языковых средств и речемоторных функций.</w:t>
      </w:r>
    </w:p>
    <w:p w:rsidR="00C17DE1" w:rsidRDefault="00C17DE1" w:rsidP="005E76CA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>Интеллектуальное развитие обучающихся этой группы различно</w:t>
      </w:r>
      <w:r w:rsidR="0037363A">
        <w:rPr>
          <w:sz w:val="24"/>
          <w:szCs w:val="24"/>
        </w:rPr>
        <w:t xml:space="preserve"> </w:t>
      </w:r>
      <w:r>
        <w:rPr>
          <w:sz w:val="24"/>
          <w:szCs w:val="24"/>
        </w:rPr>
        <w:t>колеблется от умеренной</w:t>
      </w:r>
      <w:r w:rsidR="0037363A">
        <w:rPr>
          <w:sz w:val="24"/>
          <w:szCs w:val="24"/>
        </w:rPr>
        <w:t xml:space="preserve"> </w:t>
      </w:r>
      <w:r>
        <w:rPr>
          <w:sz w:val="24"/>
          <w:szCs w:val="24"/>
        </w:rPr>
        <w:t>до глубокой</w:t>
      </w:r>
      <w:r w:rsidR="0037363A">
        <w:rPr>
          <w:sz w:val="24"/>
          <w:szCs w:val="24"/>
        </w:rPr>
        <w:t xml:space="preserve"> УО </w:t>
      </w:r>
      <w:r>
        <w:rPr>
          <w:sz w:val="24"/>
          <w:szCs w:val="24"/>
        </w:rPr>
        <w:t xml:space="preserve">Развитие тех обучающихся данной группы, у которых менее выражено интеллектуальное недоразвитие, благоприятствует формированию представлений, умений и навыков, значимых для их социальной адаптации. </w:t>
      </w:r>
      <w:r w:rsidR="00AD1DB7">
        <w:rPr>
          <w:sz w:val="24"/>
          <w:szCs w:val="24"/>
        </w:rPr>
        <w:t xml:space="preserve">У </w:t>
      </w:r>
      <w:r>
        <w:rPr>
          <w:sz w:val="24"/>
          <w:szCs w:val="24"/>
        </w:rPr>
        <w:t>большинства из них проявляется интерес к общению и взаимодействию, что позволяет предположить возможность обучения таких детей пользоваться невербальными средствами коммуникации (жесты, мимика, графические изображения и др.). Наличие отдельных двигательных действий (захват, удержание предмета, контролируемые движения шеи и др.), создаёт предпосылки для обучения выполнению отдельных операций по самообслуживанию и предметно-практической деятельности.</w:t>
      </w:r>
    </w:p>
    <w:p w:rsidR="00C17DE1" w:rsidRDefault="00C17DE1" w:rsidP="00C17DE1">
      <w:pPr>
        <w:shd w:val="clear" w:color="auto" w:fill="FFFFFF"/>
        <w:spacing w:line="276" w:lineRule="auto"/>
        <w:ind w:left="2928" w:right="1498" w:hanging="2928"/>
      </w:pPr>
      <w:r>
        <w:rPr>
          <w:b/>
          <w:bCs/>
          <w:spacing w:val="-1"/>
          <w:sz w:val="24"/>
          <w:szCs w:val="24"/>
        </w:rPr>
        <w:t>Особые образовательные потребности о</w:t>
      </w:r>
      <w:r>
        <w:rPr>
          <w:b/>
          <w:bCs/>
          <w:spacing w:val="-2"/>
          <w:sz w:val="24"/>
          <w:szCs w:val="24"/>
        </w:rPr>
        <w:t>бучающихся с   НОДА и ТМНР</w:t>
      </w:r>
    </w:p>
    <w:p w:rsidR="00C17DE1" w:rsidRDefault="00C17DE1" w:rsidP="005E76CA">
      <w:pPr>
        <w:shd w:val="clear" w:color="auto" w:fill="FFFFFF"/>
        <w:spacing w:line="276" w:lineRule="auto"/>
        <w:ind w:right="10" w:firstLine="851"/>
        <w:jc w:val="both"/>
      </w:pPr>
      <w:r>
        <w:rPr>
          <w:sz w:val="24"/>
          <w:szCs w:val="24"/>
        </w:rPr>
        <w:t xml:space="preserve">Под особыми образовательными потребностями детей с ТМНР следует понимать </w:t>
      </w:r>
      <w:r>
        <w:rPr>
          <w:spacing w:val="-1"/>
          <w:sz w:val="24"/>
          <w:szCs w:val="24"/>
        </w:rPr>
        <w:t xml:space="preserve">комплекс специфических потребностей, возникающих вследствие сочетания первичного и </w:t>
      </w:r>
      <w:r>
        <w:rPr>
          <w:sz w:val="24"/>
          <w:szCs w:val="24"/>
        </w:rPr>
        <w:t>вторичного дефекта.</w:t>
      </w:r>
    </w:p>
    <w:p w:rsidR="00C17DE1" w:rsidRDefault="00C17DE1" w:rsidP="005E76CA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>Особые образовательные потребности у обучающихся с нарушениями опорно-</w:t>
      </w:r>
      <w:r>
        <w:rPr>
          <w:sz w:val="24"/>
          <w:szCs w:val="24"/>
        </w:rPr>
        <w:lastRenderedPageBreak/>
        <w:t>двигательного аппарата определяются спецификой двигательных нарушений, а также спецификой нарушения психического развития. Они определяют характерную логику построения учебного процесса, находят своё отражение в структуре и содержании образования.</w:t>
      </w:r>
    </w:p>
    <w:p w:rsidR="00C17DE1" w:rsidRDefault="00C17DE1" w:rsidP="005E76CA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>Наряду с этим можно выделить особые по своему характеру потребности, свойственные всем обучающимся с НОДА:</w:t>
      </w:r>
    </w:p>
    <w:p w:rsidR="00C17DE1" w:rsidRDefault="00C17DE1" w:rsidP="005E76CA">
      <w:pPr>
        <w:numPr>
          <w:ilvl w:val="0"/>
          <w:numId w:val="20"/>
        </w:numPr>
        <w:shd w:val="clear" w:color="auto" w:fill="FFFFFF"/>
        <w:tabs>
          <w:tab w:val="left" w:pos="0"/>
          <w:tab w:val="left" w:pos="426"/>
          <w:tab w:val="left" w:pos="567"/>
          <w:tab w:val="left" w:pos="1416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и расширение особой образовательной среды</w:t>
      </w:r>
      <w:r w:rsidR="00CA2624">
        <w:rPr>
          <w:sz w:val="24"/>
          <w:szCs w:val="24"/>
        </w:rPr>
        <w:t xml:space="preserve"> </w:t>
      </w:r>
      <w:r>
        <w:rPr>
          <w:sz w:val="24"/>
          <w:szCs w:val="24"/>
        </w:rPr>
        <w:t>пространства.</w:t>
      </w:r>
    </w:p>
    <w:p w:rsidR="00C17DE1" w:rsidRDefault="00C17DE1" w:rsidP="005E76CA">
      <w:pPr>
        <w:numPr>
          <w:ilvl w:val="0"/>
          <w:numId w:val="20"/>
        </w:numPr>
        <w:shd w:val="clear" w:color="auto" w:fill="FFFFFF"/>
        <w:tabs>
          <w:tab w:val="left" w:pos="0"/>
          <w:tab w:val="left" w:pos="426"/>
          <w:tab w:val="left" w:pos="567"/>
          <w:tab w:val="left" w:pos="1416"/>
          <w:tab w:val="left" w:pos="3250"/>
          <w:tab w:val="left" w:pos="4517"/>
          <w:tab w:val="left" w:pos="5981"/>
          <w:tab w:val="left" w:pos="8189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Специальные</w:t>
      </w:r>
      <w:r w:rsidR="00CA2624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условия</w:t>
      </w:r>
      <w:r w:rsidR="00CA2624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обучения,</w:t>
      </w:r>
      <w:r w:rsidR="00CA2624"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обеспечивающие</w:t>
      </w:r>
      <w:r w:rsidR="00CA2624">
        <w:rPr>
          <w:spacing w:val="-2"/>
          <w:sz w:val="24"/>
          <w:szCs w:val="24"/>
        </w:rPr>
        <w:t xml:space="preserve"> </w:t>
      </w:r>
      <w:r w:rsidR="0037363A">
        <w:rPr>
          <w:rFonts w:ascii="Arial" w:hAnsi="Arial" w:cs="Arial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обстановку </w:t>
      </w:r>
      <w:r>
        <w:rPr>
          <w:sz w:val="24"/>
          <w:szCs w:val="24"/>
        </w:rPr>
        <w:t>эмоционального комфорта, упорядоченности и предсказуемости происходящего.</w:t>
      </w:r>
    </w:p>
    <w:p w:rsidR="00C17DE1" w:rsidRDefault="00C17DE1" w:rsidP="005E76CA">
      <w:pPr>
        <w:numPr>
          <w:ilvl w:val="0"/>
          <w:numId w:val="20"/>
        </w:numPr>
        <w:shd w:val="clear" w:color="auto" w:fill="FFFFFF"/>
        <w:tabs>
          <w:tab w:val="left" w:pos="0"/>
          <w:tab w:val="left" w:pos="426"/>
          <w:tab w:val="left" w:pos="567"/>
          <w:tab w:val="left" w:pos="1416"/>
          <w:tab w:val="left" w:pos="3595"/>
          <w:tab w:val="left" w:pos="5218"/>
          <w:tab w:val="left" w:pos="6749"/>
          <w:tab w:val="left" w:pos="7858"/>
          <w:tab w:val="left" w:pos="9216"/>
        </w:tabs>
        <w:spacing w:line="276" w:lineRule="auto"/>
        <w:ind w:left="0" w:right="1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 использования специальных методов, приёмов и средств </w:t>
      </w:r>
      <w:r>
        <w:rPr>
          <w:spacing w:val="-2"/>
          <w:sz w:val="24"/>
          <w:szCs w:val="24"/>
        </w:rPr>
        <w:t>обучения,</w:t>
      </w:r>
      <w:r w:rsidR="00AD1DB7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обеспечивающих</w:t>
      </w:r>
      <w:r w:rsidR="00CA2624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реализацию</w:t>
      </w:r>
      <w:r w:rsidR="00CA2624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«обходных</w:t>
      </w:r>
      <w:r w:rsidR="00CA2624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путей»</w:t>
      </w:r>
      <w:r w:rsidR="00CA2624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обучения</w:t>
      </w:r>
      <w:r w:rsidR="00CA2624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и здоровьесберегающих технологий.</w:t>
      </w:r>
    </w:p>
    <w:p w:rsidR="00C17DE1" w:rsidRDefault="00C17DE1" w:rsidP="005E76CA">
      <w:pPr>
        <w:numPr>
          <w:ilvl w:val="0"/>
          <w:numId w:val="20"/>
        </w:numPr>
        <w:shd w:val="clear" w:color="auto" w:fill="FFFFFF"/>
        <w:tabs>
          <w:tab w:val="left" w:pos="0"/>
          <w:tab w:val="left" w:pos="426"/>
          <w:tab w:val="left" w:pos="567"/>
          <w:tab w:val="left" w:pos="1416"/>
        </w:tabs>
        <w:spacing w:line="276" w:lineRule="auto"/>
        <w:ind w:left="0" w:right="10" w:firstLine="851"/>
        <w:jc w:val="both"/>
        <w:rPr>
          <w:sz w:val="24"/>
          <w:szCs w:val="24"/>
        </w:rPr>
      </w:pPr>
      <w:r>
        <w:rPr>
          <w:sz w:val="24"/>
          <w:szCs w:val="24"/>
        </w:rPr>
        <w:t>Индивидуализация обучения в соответствии актуальным уровнем и с потенциальными возможностями.</w:t>
      </w:r>
    </w:p>
    <w:p w:rsidR="00C17DE1" w:rsidRDefault="00C17DE1" w:rsidP="005E76CA">
      <w:pPr>
        <w:numPr>
          <w:ilvl w:val="0"/>
          <w:numId w:val="20"/>
        </w:numPr>
        <w:shd w:val="clear" w:color="auto" w:fill="FFFFFF"/>
        <w:tabs>
          <w:tab w:val="left" w:pos="0"/>
          <w:tab w:val="left" w:pos="426"/>
          <w:tab w:val="left" w:pos="567"/>
          <w:tab w:val="left" w:pos="1416"/>
        </w:tabs>
        <w:spacing w:line="276" w:lineRule="auto"/>
        <w:ind w:left="0" w:right="5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Наглядно-действенный характер содержания образования и конкретизация системы учебно-познавательных задач, решаемых в процессе образования.</w:t>
      </w:r>
    </w:p>
    <w:p w:rsidR="00C17DE1" w:rsidRDefault="00C17DE1" w:rsidP="005E76CA">
      <w:pPr>
        <w:numPr>
          <w:ilvl w:val="0"/>
          <w:numId w:val="20"/>
        </w:numPr>
        <w:shd w:val="clear" w:color="auto" w:fill="FFFFFF"/>
        <w:tabs>
          <w:tab w:val="left" w:pos="0"/>
          <w:tab w:val="left" w:pos="426"/>
          <w:tab w:val="left" w:pos="567"/>
          <w:tab w:val="left" w:pos="1416"/>
        </w:tabs>
        <w:spacing w:line="276" w:lineRule="auto"/>
        <w:ind w:left="0" w:right="5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Специальная помощь в развитии возможностей вербальной и невербальной коммуникации.</w:t>
      </w:r>
    </w:p>
    <w:p w:rsidR="00C17DE1" w:rsidRDefault="00C17DE1" w:rsidP="005E76CA">
      <w:pPr>
        <w:numPr>
          <w:ilvl w:val="0"/>
          <w:numId w:val="20"/>
        </w:numPr>
        <w:shd w:val="clear" w:color="auto" w:fill="FFFFFF"/>
        <w:tabs>
          <w:tab w:val="left" w:pos="0"/>
          <w:tab w:val="left" w:pos="426"/>
          <w:tab w:val="left" w:pos="1416"/>
        </w:tabs>
        <w:spacing w:line="276" w:lineRule="auto"/>
        <w:ind w:left="426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междисциплинарного взаимодействия специалистов.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z w:val="24"/>
          <w:szCs w:val="24"/>
        </w:rPr>
        <w:t>Для этой категории учет особенностей и возможностей обучающихся реализуется через обеспечение образовательных условий и через содержательное и смысловое наполнение учебного материала. Специальное обучение включает коррекцию двигательных, сенсорных, речевых и иных нарушений.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z w:val="24"/>
          <w:szCs w:val="24"/>
        </w:rPr>
        <w:t>Учет особых образовательных потребностей вызывает необходимость создания условий, способствующих решению задач организации обучения и воспитания: определение достаточного количества сопровождающих взрослых в соответствии с потребностью в физической помощи обучающимся, выбор технических средств (вспомогательных и дидактических), планирование форм проведения уроков (индивидуальных, групповых и др.)</w:t>
      </w:r>
    </w:p>
    <w:p w:rsidR="00C17DE1" w:rsidRPr="005E76CA" w:rsidRDefault="00C17DE1" w:rsidP="005E76CA">
      <w:pPr>
        <w:shd w:val="clear" w:color="auto" w:fill="FFFFFF"/>
        <w:tabs>
          <w:tab w:val="left" w:pos="9072"/>
        </w:tabs>
        <w:spacing w:line="276" w:lineRule="auto"/>
        <w:jc w:val="both"/>
        <w:rPr>
          <w:i/>
        </w:rPr>
      </w:pPr>
      <w:r w:rsidRPr="005E76CA">
        <w:rPr>
          <w:b/>
          <w:bCs/>
          <w:i/>
          <w:spacing w:val="-1"/>
          <w:sz w:val="24"/>
          <w:szCs w:val="24"/>
        </w:rPr>
        <w:t>2.</w:t>
      </w:r>
      <w:r w:rsidR="005E76CA" w:rsidRPr="005E76CA">
        <w:rPr>
          <w:b/>
          <w:bCs/>
          <w:i/>
          <w:spacing w:val="-1"/>
          <w:sz w:val="24"/>
          <w:szCs w:val="24"/>
        </w:rPr>
        <w:t>1.</w:t>
      </w:r>
      <w:r w:rsidRPr="005E76CA">
        <w:rPr>
          <w:b/>
          <w:bCs/>
          <w:i/>
          <w:spacing w:val="-1"/>
          <w:sz w:val="24"/>
          <w:szCs w:val="24"/>
        </w:rPr>
        <w:t xml:space="preserve">2. </w:t>
      </w:r>
      <w:r w:rsidR="00CA2624" w:rsidRPr="005E76CA">
        <w:rPr>
          <w:b/>
          <w:bCs/>
          <w:i/>
          <w:spacing w:val="-1"/>
          <w:sz w:val="24"/>
          <w:szCs w:val="24"/>
        </w:rPr>
        <w:t xml:space="preserve">Планируемые результаты освоения обучающимися с </w:t>
      </w:r>
      <w:r w:rsidR="005E76CA">
        <w:rPr>
          <w:b/>
          <w:bCs/>
          <w:i/>
          <w:spacing w:val="-1"/>
          <w:sz w:val="24"/>
          <w:szCs w:val="24"/>
        </w:rPr>
        <w:t xml:space="preserve">умственной отсталостью и </w:t>
      </w:r>
      <w:r w:rsidR="00CA2624" w:rsidRPr="005E76CA">
        <w:rPr>
          <w:b/>
          <w:bCs/>
          <w:i/>
          <w:sz w:val="24"/>
          <w:szCs w:val="24"/>
        </w:rPr>
        <w:t xml:space="preserve">ТМНР адаптированной основной общеобразовательной программы начального общего образования </w:t>
      </w:r>
      <w:r w:rsidR="00CA2624" w:rsidRPr="005E76CA">
        <w:rPr>
          <w:b/>
          <w:bCs/>
          <w:i/>
          <w:spacing w:val="-1"/>
          <w:sz w:val="24"/>
          <w:szCs w:val="24"/>
        </w:rPr>
        <w:t>и программы коррекционной работы.</w:t>
      </w:r>
    </w:p>
    <w:p w:rsidR="00C17DE1" w:rsidRPr="00CA2624" w:rsidRDefault="00C17DE1" w:rsidP="005E76CA">
      <w:pPr>
        <w:shd w:val="clear" w:color="auto" w:fill="FFFFFF"/>
        <w:tabs>
          <w:tab w:val="left" w:pos="1330"/>
          <w:tab w:val="left" w:pos="2093"/>
          <w:tab w:val="left" w:pos="4166"/>
          <w:tab w:val="left" w:pos="5534"/>
          <w:tab w:val="left" w:pos="8194"/>
        </w:tabs>
        <w:spacing w:line="276" w:lineRule="auto"/>
        <w:ind w:right="5" w:firstLine="851"/>
        <w:jc w:val="both"/>
      </w:pPr>
      <w:r>
        <w:rPr>
          <w:sz w:val="24"/>
          <w:szCs w:val="24"/>
        </w:rPr>
        <w:t>В соответствии с требованиями ФГОС для обучающихся с ОВЗ применительно к</w:t>
      </w:r>
      <w:r w:rsidR="00CA262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варианту</w:t>
      </w:r>
      <w:r w:rsidR="00CA2624">
        <w:rPr>
          <w:rFonts w:ascii="Arial" w:hAnsi="Arial" w:cs="Arial"/>
          <w:sz w:val="24"/>
          <w:szCs w:val="24"/>
        </w:rPr>
        <w:t xml:space="preserve"> </w:t>
      </w:r>
      <w:r>
        <w:rPr>
          <w:rFonts w:hAnsi="Arial"/>
          <w:spacing w:val="-1"/>
          <w:sz w:val="24"/>
          <w:szCs w:val="24"/>
        </w:rPr>
        <w:t>6.4.</w:t>
      </w:r>
      <w:r w:rsidR="00CA2624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адаптированной</w:t>
      </w:r>
      <w:r w:rsidR="00CA2624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основной</w:t>
      </w:r>
      <w:r w:rsidR="00CA2624">
        <w:rPr>
          <w:spacing w:val="-3"/>
          <w:sz w:val="24"/>
          <w:szCs w:val="24"/>
        </w:rPr>
        <w:t xml:space="preserve"> </w:t>
      </w:r>
      <w:r w:rsidR="00CA2624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общеобразовательной</w:t>
      </w:r>
      <w:r w:rsidR="00CA2624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программы</w:t>
      </w:r>
      <w:r w:rsidR="00CA262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результативность обучения оценивается с учетом особенностей психофизического </w:t>
      </w:r>
      <w:r>
        <w:rPr>
          <w:spacing w:val="-1"/>
          <w:sz w:val="24"/>
          <w:szCs w:val="24"/>
        </w:rPr>
        <w:t xml:space="preserve">развития и особых образовательных потребностей каждого обучающегося. В связи с этим, </w:t>
      </w:r>
      <w:r>
        <w:rPr>
          <w:sz w:val="24"/>
          <w:szCs w:val="24"/>
        </w:rPr>
        <w:t>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  <w:r w:rsidR="002E5218">
        <w:rPr>
          <w:sz w:val="24"/>
          <w:szCs w:val="24"/>
        </w:rPr>
        <w:t xml:space="preserve"> </w:t>
      </w:r>
      <w:r w:rsidRPr="00CA2624">
        <w:rPr>
          <w:sz w:val="24"/>
          <w:szCs w:val="24"/>
        </w:rPr>
        <w:t xml:space="preserve">Стандарт устанавливает требования к результатам освоения обучающимися с ТМНР АООП, которые рассматриваются в варианте 6.4. как </w:t>
      </w:r>
      <w:r w:rsidRPr="00CA2624">
        <w:rPr>
          <w:bCs/>
          <w:sz w:val="24"/>
          <w:szCs w:val="24"/>
        </w:rPr>
        <w:t xml:space="preserve">возможные </w:t>
      </w:r>
      <w:r w:rsidRPr="00CA2624">
        <w:rPr>
          <w:sz w:val="24"/>
          <w:szCs w:val="24"/>
        </w:rPr>
        <w:t>(примерные) и соразмерные с индивидуальными возможностями и специфическими образовательными потребностям обучающихся. Требования устанавливаются к результатам:</w:t>
      </w:r>
    </w:p>
    <w:p w:rsidR="00C17DE1" w:rsidRPr="00CA2624" w:rsidRDefault="00C17DE1" w:rsidP="005E76CA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ind w:left="0" w:right="5" w:firstLine="851"/>
        <w:jc w:val="both"/>
      </w:pPr>
      <w:r w:rsidRPr="00CA2624">
        <w:rPr>
          <w:bCs/>
          <w:sz w:val="24"/>
          <w:szCs w:val="24"/>
        </w:rPr>
        <w:t>личностным</w:t>
      </w:r>
      <w:r w:rsidRPr="00CA2624">
        <w:rPr>
          <w:sz w:val="24"/>
          <w:szCs w:val="24"/>
        </w:rPr>
        <w:t>, включающим готовность и способность находится в социуме и принимать основные правила нравственно-этических норм, принятых в культурном обществе, а также ценностно-смысловые установки обучающихся, отражающие их индивидуально-личностные позиции, социальные компетенции;</w:t>
      </w:r>
    </w:p>
    <w:p w:rsidR="00C17DE1" w:rsidRPr="00CA2624" w:rsidRDefault="00C17DE1" w:rsidP="005E76CA">
      <w:pPr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ind w:left="0" w:right="5" w:firstLine="851"/>
        <w:jc w:val="both"/>
      </w:pPr>
      <w:r w:rsidRPr="00CA2624">
        <w:rPr>
          <w:bCs/>
          <w:sz w:val="24"/>
          <w:szCs w:val="24"/>
        </w:rPr>
        <w:t>предметным</w:t>
      </w:r>
      <w:r w:rsidRPr="00CA2624">
        <w:rPr>
          <w:bCs/>
          <w:i/>
          <w:iCs/>
          <w:sz w:val="24"/>
          <w:szCs w:val="24"/>
        </w:rPr>
        <w:t xml:space="preserve">, </w:t>
      </w:r>
      <w:r w:rsidRPr="00CA2624">
        <w:rPr>
          <w:sz w:val="24"/>
          <w:szCs w:val="24"/>
        </w:rPr>
        <w:t>включающим освоенный обучающимися в ходе изучения учебного предмета опыт специфической для данной предметной области деятельности.</w:t>
      </w:r>
    </w:p>
    <w:p w:rsidR="00C17DE1" w:rsidRDefault="00C17DE1" w:rsidP="005E76CA">
      <w:pPr>
        <w:spacing w:line="360" w:lineRule="auto"/>
        <w:ind w:firstLine="720"/>
        <w:jc w:val="both"/>
      </w:pPr>
      <w:r>
        <w:rPr>
          <w:sz w:val="24"/>
          <w:szCs w:val="24"/>
        </w:rPr>
        <w:t xml:space="preserve">Возможные личностные результаты освоения адаптированной образовательной </w:t>
      </w:r>
      <w:r>
        <w:rPr>
          <w:sz w:val="24"/>
          <w:szCs w:val="24"/>
        </w:rPr>
        <w:lastRenderedPageBreak/>
        <w:t xml:space="preserve">программы заносятся в </w:t>
      </w:r>
      <w:r w:rsidR="005E76CA" w:rsidRPr="005E76CA">
        <w:rPr>
          <w:sz w:val="24"/>
          <w:szCs w:val="24"/>
        </w:rPr>
        <w:t>индивидуальную карту учёта динамики развития ребенка</w:t>
      </w:r>
      <w:r>
        <w:rPr>
          <w:sz w:val="24"/>
          <w:szCs w:val="24"/>
        </w:rPr>
        <w:t xml:space="preserve"> и отражают:</w:t>
      </w:r>
    </w:p>
    <w:p w:rsidR="00C17DE1" w:rsidRDefault="00C17DE1" w:rsidP="005E76CA">
      <w:pPr>
        <w:numPr>
          <w:ilvl w:val="0"/>
          <w:numId w:val="34"/>
        </w:numPr>
        <w:shd w:val="clear" w:color="auto" w:fill="FFFFFF"/>
        <w:tabs>
          <w:tab w:val="left" w:pos="567"/>
          <w:tab w:val="left" w:pos="1416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Осознание</w:t>
      </w:r>
      <w:r w:rsidR="00A87D46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 себя</w:t>
      </w:r>
      <w:r w:rsidR="00A87D46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(в</w:t>
      </w:r>
      <w:r w:rsidR="00A87D46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ситуации</w:t>
      </w:r>
      <w:r w:rsidR="00A87D46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«здесь</w:t>
      </w:r>
      <w:r w:rsidR="00A87D46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и</w:t>
      </w:r>
      <w:r w:rsidR="00A87D46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сейчас»,</w:t>
      </w:r>
      <w:r w:rsidR="00A87D46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в</w:t>
      </w:r>
      <w:r w:rsidR="00A87D46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пространстве,</w:t>
      </w:r>
      <w:r w:rsidR="00A87D46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своей</w:t>
      </w:r>
      <w:r w:rsidR="00A87D46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принадлежности к определенному полу, как «Я»);</w:t>
      </w:r>
    </w:p>
    <w:p w:rsidR="00C17DE1" w:rsidRDefault="00C17DE1" w:rsidP="005E76CA">
      <w:pPr>
        <w:numPr>
          <w:ilvl w:val="0"/>
          <w:numId w:val="34"/>
        </w:numPr>
        <w:shd w:val="clear" w:color="auto" w:fill="FFFFFF"/>
        <w:tabs>
          <w:tab w:val="left" w:pos="567"/>
          <w:tab w:val="left" w:pos="1416"/>
        </w:tabs>
        <w:spacing w:line="276" w:lineRule="auto"/>
        <w:ind w:left="0" w:right="5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Социально-эмоциональное участие доступным способом в процессе общения и совместной деятельности;</w:t>
      </w:r>
    </w:p>
    <w:p w:rsidR="00C17DE1" w:rsidRDefault="00C17DE1" w:rsidP="005E76CA">
      <w:pPr>
        <w:numPr>
          <w:ilvl w:val="0"/>
          <w:numId w:val="34"/>
        </w:numPr>
        <w:shd w:val="clear" w:color="auto" w:fill="FFFFFF"/>
        <w:tabs>
          <w:tab w:val="left" w:pos="567"/>
          <w:tab w:val="left" w:pos="1416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Оценка своих поступков по принципу «плохо-хорошо» на основе представлений о базовых нравственных нормах, общепринятых правилах;</w:t>
      </w:r>
    </w:p>
    <w:p w:rsidR="00C17DE1" w:rsidRDefault="00C17DE1" w:rsidP="005E76CA">
      <w:pPr>
        <w:numPr>
          <w:ilvl w:val="0"/>
          <w:numId w:val="34"/>
        </w:numPr>
        <w:shd w:val="clear" w:color="auto" w:fill="FFFFFF"/>
        <w:tabs>
          <w:tab w:val="left" w:pos="567"/>
          <w:tab w:val="left" w:pos="1416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Принятие помощи в учебной и жизненной ситуации;</w:t>
      </w:r>
    </w:p>
    <w:p w:rsidR="00C17DE1" w:rsidRDefault="00C17DE1" w:rsidP="005E76CA">
      <w:pPr>
        <w:numPr>
          <w:ilvl w:val="0"/>
          <w:numId w:val="34"/>
        </w:numPr>
        <w:shd w:val="clear" w:color="auto" w:fill="FFFFFF"/>
        <w:tabs>
          <w:tab w:val="left" w:pos="567"/>
          <w:tab w:val="left" w:pos="1416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Проявление своих чувств и эмоций адекватное общепринятым нормам</w:t>
      </w:r>
    </w:p>
    <w:p w:rsidR="00C17DE1" w:rsidRDefault="00C17DE1" w:rsidP="005E76CA">
      <w:pPr>
        <w:numPr>
          <w:ilvl w:val="0"/>
          <w:numId w:val="34"/>
        </w:numPr>
        <w:shd w:val="clear" w:color="auto" w:fill="FFFFFF"/>
        <w:tabs>
          <w:tab w:val="left" w:pos="567"/>
          <w:tab w:val="left" w:pos="1416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Сотрудничество с окружающими в разных социальных ситуациях доступным образом;</w:t>
      </w:r>
    </w:p>
    <w:p w:rsidR="00C17DE1" w:rsidRDefault="00C17DE1" w:rsidP="005E76CA">
      <w:pPr>
        <w:numPr>
          <w:ilvl w:val="0"/>
          <w:numId w:val="34"/>
        </w:numPr>
        <w:shd w:val="clear" w:color="auto" w:fill="FFFFFF"/>
        <w:tabs>
          <w:tab w:val="left" w:pos="567"/>
          <w:tab w:val="left" w:pos="1416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Участие в игровой, учебной, бытовой ситуации;</w:t>
      </w:r>
    </w:p>
    <w:p w:rsidR="00C17DE1" w:rsidRDefault="00C17DE1" w:rsidP="005E76CA">
      <w:pPr>
        <w:numPr>
          <w:ilvl w:val="0"/>
          <w:numId w:val="34"/>
        </w:numPr>
        <w:shd w:val="clear" w:color="auto" w:fill="FFFFFF"/>
        <w:tabs>
          <w:tab w:val="left" w:pos="567"/>
          <w:tab w:val="left" w:pos="1416"/>
        </w:tabs>
        <w:spacing w:line="276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Участие в коммуникации любыми доступными средствами и способами.</w:t>
      </w:r>
    </w:p>
    <w:p w:rsidR="00C17DE1" w:rsidRDefault="00C17DE1" w:rsidP="00ED0C34">
      <w:pPr>
        <w:shd w:val="clear" w:color="auto" w:fill="FFFFFF"/>
        <w:spacing w:line="276" w:lineRule="auto"/>
      </w:pPr>
      <w:r>
        <w:rPr>
          <w:b/>
          <w:bCs/>
          <w:sz w:val="24"/>
          <w:szCs w:val="24"/>
        </w:rPr>
        <w:t>Предметные результаты освоения АООП:</w:t>
      </w:r>
    </w:p>
    <w:p w:rsidR="00C17DE1" w:rsidRDefault="00C17DE1" w:rsidP="005E76CA">
      <w:pPr>
        <w:shd w:val="clear" w:color="auto" w:fill="FFFFFF"/>
        <w:spacing w:line="276" w:lineRule="auto"/>
        <w:ind w:firstLine="851"/>
      </w:pPr>
      <w:r>
        <w:rPr>
          <w:b/>
          <w:bCs/>
          <w:sz w:val="24"/>
          <w:szCs w:val="24"/>
        </w:rPr>
        <w:t>Язык и речевая практика</w:t>
      </w:r>
      <w:r w:rsidR="002E5218"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Общение</w:t>
      </w:r>
    </w:p>
    <w:p w:rsidR="00C17DE1" w:rsidRDefault="00C17DE1" w:rsidP="005E76CA">
      <w:pPr>
        <w:numPr>
          <w:ilvl w:val="0"/>
          <w:numId w:val="33"/>
        </w:numPr>
        <w:shd w:val="clear" w:color="auto" w:fill="FFFFFF"/>
        <w:tabs>
          <w:tab w:val="left" w:pos="426"/>
          <w:tab w:val="left" w:pos="1416"/>
          <w:tab w:val="left" w:pos="7488"/>
        </w:tabs>
        <w:spacing w:line="276" w:lineRule="auto"/>
        <w:ind w:left="0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Овладеть доступными средствами коммуникации и общения (вербальными </w:t>
      </w:r>
      <w:r>
        <w:rPr>
          <w:spacing w:val="-9"/>
          <w:sz w:val="24"/>
          <w:szCs w:val="24"/>
        </w:rPr>
        <w:t>и невербальными) и соотносить их: понимать обращенную речь,</w:t>
      </w:r>
      <w:r w:rsidR="00ED0C34">
        <w:rPr>
          <w:rFonts w:ascii="Arial" w:cs="Arial"/>
          <w:sz w:val="24"/>
          <w:szCs w:val="24"/>
        </w:rPr>
        <w:t xml:space="preserve"> </w:t>
      </w:r>
      <w:r>
        <w:rPr>
          <w:sz w:val="24"/>
          <w:szCs w:val="24"/>
        </w:rPr>
        <w:t>смысл доступных невербальных графических знаков (рисунков, фотографий, пиктограмм</w:t>
      </w:r>
      <w:r w:rsidR="002E5218">
        <w:rPr>
          <w:sz w:val="24"/>
          <w:szCs w:val="24"/>
        </w:rPr>
        <w:t xml:space="preserve">, </w:t>
      </w:r>
      <w:r>
        <w:rPr>
          <w:sz w:val="24"/>
          <w:szCs w:val="24"/>
        </w:rPr>
        <w:t>графических изображений), жестов.</w:t>
      </w:r>
    </w:p>
    <w:p w:rsidR="00C17DE1" w:rsidRDefault="00C17DE1" w:rsidP="005E76CA">
      <w:pPr>
        <w:numPr>
          <w:ilvl w:val="0"/>
          <w:numId w:val="33"/>
        </w:numPr>
        <w:shd w:val="clear" w:color="auto" w:fill="FFFFFF"/>
        <w:tabs>
          <w:tab w:val="left" w:pos="426"/>
          <w:tab w:val="left" w:pos="1416"/>
          <w:tab w:val="left" w:pos="3139"/>
          <w:tab w:val="left" w:pos="4747"/>
          <w:tab w:val="left" w:pos="6250"/>
        </w:tabs>
        <w:spacing w:line="276" w:lineRule="auto"/>
        <w:ind w:left="0" w:right="5" w:firstLine="851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Пользоваться</w:t>
      </w:r>
      <w:r w:rsidR="00ED0C34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доступными</w:t>
      </w:r>
      <w:r w:rsidR="00ED0C34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средствами</w:t>
      </w:r>
      <w:r w:rsidR="00ED0C34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коммуникации для решения соответствующих возрасту житейских задач: вступать в контакт и поддерживать его, выражать потребности, передавать сообщения, получать информацию.</w:t>
      </w:r>
    </w:p>
    <w:p w:rsidR="00C17DE1" w:rsidRDefault="00C17DE1" w:rsidP="005E76CA">
      <w:pPr>
        <w:numPr>
          <w:ilvl w:val="0"/>
          <w:numId w:val="33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right="5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Воспринимать и использовать речь как средство общения в тесной связи с познанием окружающего мира, личным опытом.</w:t>
      </w:r>
    </w:p>
    <w:p w:rsidR="00C17DE1" w:rsidRDefault="00C17DE1" w:rsidP="005E76CA">
      <w:pPr>
        <w:numPr>
          <w:ilvl w:val="0"/>
          <w:numId w:val="33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right="5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Использовать альтернативное чтение в доступных ребенку пределах, понимать смысл узнаваемого слова.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right="2746" w:firstLine="851"/>
      </w:pPr>
      <w:r>
        <w:rPr>
          <w:b/>
          <w:bCs/>
          <w:spacing w:val="-1"/>
          <w:sz w:val="24"/>
          <w:szCs w:val="24"/>
        </w:rPr>
        <w:t xml:space="preserve">Математика и применение математических знаний. </w:t>
      </w:r>
      <w:r>
        <w:rPr>
          <w:b/>
          <w:bCs/>
          <w:i/>
          <w:iCs/>
          <w:sz w:val="24"/>
          <w:szCs w:val="24"/>
        </w:rPr>
        <w:t>Математические представления.</w:t>
      </w:r>
    </w:p>
    <w:p w:rsidR="00C17DE1" w:rsidRDefault="00C17DE1" w:rsidP="005E76CA">
      <w:pPr>
        <w:numPr>
          <w:ilvl w:val="0"/>
          <w:numId w:val="29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567" w:right="5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Иметь элементарные математические представления о цвете, форме, величине.</w:t>
      </w:r>
    </w:p>
    <w:p w:rsidR="00C17DE1" w:rsidRDefault="00C17DE1" w:rsidP="005E76CA">
      <w:pPr>
        <w:numPr>
          <w:ilvl w:val="0"/>
          <w:numId w:val="29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567" w:firstLine="85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Ориентироваться в   количественных (дочисловых) представлениях</w:t>
      </w:r>
    </w:p>
    <w:p w:rsidR="00C17DE1" w:rsidRDefault="00C17DE1" w:rsidP="005E76CA">
      <w:pPr>
        <w:numPr>
          <w:ilvl w:val="0"/>
          <w:numId w:val="29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567" w:firstLine="851"/>
        <w:rPr>
          <w:spacing w:val="-1"/>
          <w:sz w:val="24"/>
          <w:szCs w:val="24"/>
        </w:rPr>
      </w:pPr>
      <w:r>
        <w:rPr>
          <w:sz w:val="24"/>
          <w:szCs w:val="24"/>
        </w:rPr>
        <w:t>Накапливать опыт в освоении пространственных, временных представлений</w:t>
      </w:r>
    </w:p>
    <w:p w:rsidR="00C17DE1" w:rsidRPr="00ED0C34" w:rsidRDefault="00C17DE1" w:rsidP="005E76CA">
      <w:pPr>
        <w:pStyle w:val="aa"/>
        <w:numPr>
          <w:ilvl w:val="0"/>
          <w:numId w:val="29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right="5" w:firstLine="851"/>
        <w:jc w:val="both"/>
        <w:rPr>
          <w:spacing w:val="-1"/>
          <w:sz w:val="24"/>
          <w:szCs w:val="24"/>
        </w:rPr>
      </w:pPr>
      <w:r w:rsidRPr="00ED0C34">
        <w:rPr>
          <w:sz w:val="24"/>
          <w:szCs w:val="24"/>
        </w:rPr>
        <w:t>Овладеть способностью пользоваться математическими представлениями при</w:t>
      </w:r>
      <w:r w:rsidR="00ED0C34">
        <w:rPr>
          <w:sz w:val="24"/>
          <w:szCs w:val="24"/>
        </w:rPr>
        <w:t xml:space="preserve"> </w:t>
      </w:r>
      <w:r w:rsidRPr="00ED0C34">
        <w:rPr>
          <w:sz w:val="24"/>
          <w:szCs w:val="24"/>
        </w:rPr>
        <w:t>решении соответствующих возрасту житейских задач.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firstLine="851"/>
      </w:pPr>
      <w:r>
        <w:rPr>
          <w:b/>
          <w:bCs/>
          <w:sz w:val="24"/>
          <w:szCs w:val="24"/>
        </w:rPr>
        <w:t>Искусство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firstLine="851"/>
      </w:pPr>
      <w:r>
        <w:rPr>
          <w:b/>
          <w:bCs/>
          <w:i/>
          <w:iCs/>
          <w:sz w:val="24"/>
          <w:szCs w:val="24"/>
        </w:rPr>
        <w:t>Изобразительная деятельность (рисование, лепка, аппликация)</w:t>
      </w:r>
    </w:p>
    <w:p w:rsidR="00C17DE1" w:rsidRDefault="00C17DE1" w:rsidP="005E76CA">
      <w:pPr>
        <w:numPr>
          <w:ilvl w:val="0"/>
          <w:numId w:val="28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Освоить средства изобразительной деятельности и использовать их в повседневной жизни.</w:t>
      </w:r>
    </w:p>
    <w:p w:rsidR="00C17DE1" w:rsidRDefault="00C17DE1" w:rsidP="005E76CA">
      <w:pPr>
        <w:numPr>
          <w:ilvl w:val="0"/>
          <w:numId w:val="28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right="10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Выражать желание и демонстрировать отношение к совместной изобразительной деятельности и ее результатам, к участию в творческих мероприятиях.</w:t>
      </w:r>
    </w:p>
    <w:p w:rsidR="00C17DE1" w:rsidRDefault="00C17DE1" w:rsidP="005E76CA">
      <w:pPr>
        <w:numPr>
          <w:ilvl w:val="0"/>
          <w:numId w:val="28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right="5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Использовать компетенции, полученные на занятиях по изобразительной деятельности, для изготовления творческих работ, участия в выставках поделок, конкурсах рисунков.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b/>
          <w:bCs/>
          <w:i/>
          <w:iCs/>
          <w:sz w:val="24"/>
          <w:szCs w:val="24"/>
        </w:rPr>
        <w:t>Музыка</w:t>
      </w:r>
      <w:r>
        <w:rPr>
          <w:b/>
          <w:bCs/>
          <w:sz w:val="24"/>
          <w:szCs w:val="24"/>
        </w:rPr>
        <w:t>.</w:t>
      </w:r>
    </w:p>
    <w:p w:rsidR="00C17DE1" w:rsidRDefault="00C17DE1" w:rsidP="005E76CA">
      <w:pPr>
        <w:numPr>
          <w:ilvl w:val="0"/>
          <w:numId w:val="27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right="10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Проявлять интерес к различным видам музыкальной деятельности </w:t>
      </w:r>
      <w:r>
        <w:rPr>
          <w:spacing w:val="-5"/>
          <w:sz w:val="24"/>
          <w:szCs w:val="24"/>
        </w:rPr>
        <w:t>(слушание, пение, движение</w:t>
      </w:r>
      <w:r w:rsidR="00ED0C34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под</w:t>
      </w:r>
      <w:r w:rsidR="00ED0C34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музыку, игра</w:t>
      </w:r>
      <w:r w:rsidR="00ED0C34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на</w:t>
      </w:r>
      <w:r w:rsidR="00ED0C34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музыкальных инструментах).</w:t>
      </w:r>
    </w:p>
    <w:p w:rsidR="00C17DE1" w:rsidRDefault="00C17DE1" w:rsidP="005E76CA">
      <w:pPr>
        <w:numPr>
          <w:ilvl w:val="0"/>
          <w:numId w:val="27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right="5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 xml:space="preserve">Получать удовольствие и радость, накапливать впечатления, развивать </w:t>
      </w:r>
      <w:r>
        <w:rPr>
          <w:spacing w:val="-1"/>
          <w:sz w:val="24"/>
          <w:szCs w:val="24"/>
        </w:rPr>
        <w:t>восприятие в процессе</w:t>
      </w:r>
      <w:r w:rsidR="00ED0C3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совместной и самостоятельной музыкальной деятельности.</w:t>
      </w:r>
    </w:p>
    <w:p w:rsidR="00C17DE1" w:rsidRDefault="00C17DE1" w:rsidP="005E76CA">
      <w:pPr>
        <w:numPr>
          <w:ilvl w:val="0"/>
          <w:numId w:val="27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right="10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Выражать желание и готовность к участию в музыкальных мероприятиях и использовать для этого умения, полученные на занятиях по музыкальной деятельности.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b/>
          <w:bCs/>
          <w:sz w:val="24"/>
          <w:szCs w:val="24"/>
        </w:rPr>
        <w:t>Естествознание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firstLine="851"/>
      </w:pPr>
      <w:r>
        <w:rPr>
          <w:b/>
          <w:bCs/>
          <w:i/>
          <w:iCs/>
          <w:sz w:val="24"/>
          <w:szCs w:val="24"/>
        </w:rPr>
        <w:t>Развитие речи и окружающий природный мир</w:t>
      </w:r>
    </w:p>
    <w:p w:rsidR="00C17DE1" w:rsidRDefault="00C17DE1" w:rsidP="005E76CA">
      <w:pPr>
        <w:pStyle w:val="aa"/>
        <w:numPr>
          <w:ilvl w:val="1"/>
          <w:numId w:val="26"/>
        </w:numPr>
        <w:shd w:val="clear" w:color="auto" w:fill="FFFFFF"/>
        <w:tabs>
          <w:tab w:val="left" w:pos="426"/>
        </w:tabs>
        <w:spacing w:line="276" w:lineRule="auto"/>
        <w:ind w:left="0" w:firstLine="851"/>
        <w:jc w:val="both"/>
      </w:pPr>
      <w:r w:rsidRPr="00ED0C34">
        <w:rPr>
          <w:sz w:val="24"/>
          <w:szCs w:val="24"/>
        </w:rPr>
        <w:t>Иметь представления об объектах и явлениях неживой природы, а также о</w:t>
      </w:r>
      <w:r w:rsidR="00ED0C34" w:rsidRPr="00ED0C34">
        <w:rPr>
          <w:sz w:val="24"/>
          <w:szCs w:val="24"/>
        </w:rPr>
        <w:t xml:space="preserve"> </w:t>
      </w:r>
      <w:r w:rsidRPr="00ED0C34">
        <w:rPr>
          <w:sz w:val="24"/>
          <w:szCs w:val="24"/>
        </w:rPr>
        <w:t>животном и растительном мире, их значении в жизни человека.</w:t>
      </w:r>
    </w:p>
    <w:p w:rsidR="00C17DE1" w:rsidRDefault="00C17DE1" w:rsidP="005E76CA">
      <w:pPr>
        <w:pStyle w:val="aa"/>
        <w:numPr>
          <w:ilvl w:val="1"/>
          <w:numId w:val="26"/>
        </w:numPr>
        <w:shd w:val="clear" w:color="auto" w:fill="FFFFFF"/>
        <w:tabs>
          <w:tab w:val="left" w:pos="426"/>
        </w:tabs>
        <w:spacing w:line="276" w:lineRule="auto"/>
        <w:ind w:left="0" w:firstLine="851"/>
      </w:pPr>
      <w:r w:rsidRPr="00ED0C34">
        <w:rPr>
          <w:sz w:val="24"/>
          <w:szCs w:val="24"/>
        </w:rPr>
        <w:t>Иметь элементарные представления о временах года, днях недели и частях</w:t>
      </w:r>
      <w:r w:rsidR="00ED0C34" w:rsidRPr="00ED0C34">
        <w:rPr>
          <w:sz w:val="24"/>
          <w:szCs w:val="24"/>
        </w:rPr>
        <w:t xml:space="preserve"> </w:t>
      </w:r>
      <w:r w:rsidRPr="00ED0C34">
        <w:rPr>
          <w:spacing w:val="-1"/>
          <w:sz w:val="24"/>
          <w:szCs w:val="24"/>
        </w:rPr>
        <w:t>суток.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firstLine="851"/>
      </w:pPr>
      <w:r>
        <w:rPr>
          <w:b/>
          <w:bCs/>
          <w:i/>
          <w:iCs/>
          <w:sz w:val="24"/>
          <w:szCs w:val="24"/>
        </w:rPr>
        <w:t>Человек</w:t>
      </w:r>
    </w:p>
    <w:p w:rsidR="00C17DE1" w:rsidRDefault="00C17DE1" w:rsidP="005E76CA">
      <w:pPr>
        <w:pStyle w:val="aa"/>
        <w:numPr>
          <w:ilvl w:val="0"/>
          <w:numId w:val="25"/>
        </w:numPr>
        <w:shd w:val="clear" w:color="auto" w:fill="FFFFFF"/>
        <w:tabs>
          <w:tab w:val="left" w:pos="426"/>
          <w:tab w:val="left" w:pos="1157"/>
        </w:tabs>
        <w:spacing w:line="276" w:lineRule="auto"/>
        <w:ind w:left="0" w:right="10" w:firstLine="851"/>
        <w:jc w:val="both"/>
      </w:pPr>
      <w:r w:rsidRPr="00ED0C34">
        <w:rPr>
          <w:sz w:val="24"/>
          <w:szCs w:val="24"/>
        </w:rPr>
        <w:t>Иметь</w:t>
      </w:r>
      <w:r w:rsidRPr="00ED0C34">
        <w:rPr>
          <w:sz w:val="28"/>
          <w:szCs w:val="28"/>
        </w:rPr>
        <w:t xml:space="preserve"> </w:t>
      </w:r>
      <w:r w:rsidRPr="00ED0C34">
        <w:rPr>
          <w:sz w:val="24"/>
          <w:szCs w:val="24"/>
        </w:rPr>
        <w:t>представления</w:t>
      </w:r>
      <w:r w:rsidRPr="00ED0C34">
        <w:rPr>
          <w:sz w:val="28"/>
          <w:szCs w:val="28"/>
        </w:rPr>
        <w:t xml:space="preserve"> </w:t>
      </w:r>
      <w:r w:rsidRPr="00ED0C34">
        <w:rPr>
          <w:sz w:val="24"/>
          <w:szCs w:val="24"/>
        </w:rPr>
        <w:t>о</w:t>
      </w:r>
      <w:r w:rsidRPr="00ED0C34">
        <w:rPr>
          <w:sz w:val="28"/>
          <w:szCs w:val="28"/>
        </w:rPr>
        <w:t xml:space="preserve"> </w:t>
      </w:r>
      <w:r w:rsidRPr="00ED0C34">
        <w:rPr>
          <w:sz w:val="24"/>
          <w:szCs w:val="24"/>
        </w:rPr>
        <w:t>себе:</w:t>
      </w:r>
      <w:r w:rsidRPr="00ED0C34">
        <w:rPr>
          <w:sz w:val="28"/>
          <w:szCs w:val="28"/>
        </w:rPr>
        <w:t xml:space="preserve"> </w:t>
      </w:r>
      <w:r w:rsidRPr="00ED0C34">
        <w:rPr>
          <w:sz w:val="24"/>
          <w:szCs w:val="24"/>
        </w:rPr>
        <w:t>о</w:t>
      </w:r>
      <w:r w:rsidRPr="00ED0C34">
        <w:rPr>
          <w:sz w:val="28"/>
          <w:szCs w:val="28"/>
        </w:rPr>
        <w:t xml:space="preserve"> </w:t>
      </w:r>
      <w:r w:rsidRPr="00ED0C34">
        <w:rPr>
          <w:sz w:val="24"/>
          <w:szCs w:val="24"/>
        </w:rPr>
        <w:t>собственном</w:t>
      </w:r>
      <w:r w:rsidRPr="00ED0C34">
        <w:rPr>
          <w:sz w:val="28"/>
          <w:szCs w:val="28"/>
        </w:rPr>
        <w:t xml:space="preserve"> </w:t>
      </w:r>
      <w:r w:rsidRPr="00ED0C34">
        <w:rPr>
          <w:sz w:val="24"/>
          <w:szCs w:val="24"/>
        </w:rPr>
        <w:t>теле,</w:t>
      </w:r>
      <w:r w:rsidRPr="00ED0C34">
        <w:rPr>
          <w:sz w:val="28"/>
          <w:szCs w:val="28"/>
        </w:rPr>
        <w:t xml:space="preserve"> </w:t>
      </w:r>
      <w:r w:rsidRPr="00ED0C34">
        <w:rPr>
          <w:sz w:val="24"/>
          <w:szCs w:val="24"/>
        </w:rPr>
        <w:t>соотнесение</w:t>
      </w:r>
      <w:r w:rsidRPr="00ED0C34">
        <w:rPr>
          <w:sz w:val="28"/>
          <w:szCs w:val="28"/>
        </w:rPr>
        <w:t xml:space="preserve"> </w:t>
      </w:r>
      <w:r w:rsidRPr="00ED0C34">
        <w:rPr>
          <w:sz w:val="24"/>
          <w:szCs w:val="24"/>
        </w:rPr>
        <w:t>себя</w:t>
      </w:r>
      <w:r w:rsidRPr="00ED0C34">
        <w:rPr>
          <w:sz w:val="28"/>
          <w:szCs w:val="28"/>
        </w:rPr>
        <w:t xml:space="preserve"> </w:t>
      </w:r>
      <w:r w:rsidRPr="00ED0C34">
        <w:rPr>
          <w:sz w:val="24"/>
          <w:szCs w:val="24"/>
        </w:rPr>
        <w:t>со</w:t>
      </w:r>
      <w:r w:rsidRPr="00ED0C34">
        <w:rPr>
          <w:sz w:val="28"/>
          <w:szCs w:val="28"/>
        </w:rPr>
        <w:t xml:space="preserve"> </w:t>
      </w:r>
      <w:r w:rsidRPr="00ED0C34">
        <w:rPr>
          <w:sz w:val="24"/>
          <w:szCs w:val="24"/>
        </w:rPr>
        <w:t>своим</w:t>
      </w:r>
      <w:r w:rsidR="00ED0C34" w:rsidRPr="00ED0C34">
        <w:rPr>
          <w:sz w:val="24"/>
          <w:szCs w:val="24"/>
        </w:rPr>
        <w:t xml:space="preserve"> </w:t>
      </w:r>
      <w:r w:rsidRPr="00ED0C34">
        <w:rPr>
          <w:sz w:val="24"/>
          <w:szCs w:val="24"/>
        </w:rPr>
        <w:t>именем, определенным полом, изображением на фотографии, отражением в зеркале.</w:t>
      </w:r>
    </w:p>
    <w:p w:rsidR="00C17DE1" w:rsidRDefault="00C17DE1" w:rsidP="005E76CA">
      <w:pPr>
        <w:pStyle w:val="aa"/>
        <w:numPr>
          <w:ilvl w:val="0"/>
          <w:numId w:val="24"/>
        </w:numPr>
        <w:shd w:val="clear" w:color="auto" w:fill="FFFFFF"/>
        <w:tabs>
          <w:tab w:val="left" w:pos="426"/>
          <w:tab w:val="left" w:pos="1114"/>
        </w:tabs>
        <w:spacing w:line="276" w:lineRule="auto"/>
        <w:ind w:left="0" w:right="5" w:firstLine="851"/>
        <w:jc w:val="both"/>
      </w:pPr>
      <w:r w:rsidRPr="00ED0C34">
        <w:rPr>
          <w:sz w:val="24"/>
          <w:szCs w:val="24"/>
        </w:rPr>
        <w:t>Поддерживать образ жизни, соответствующий потребностям и ограничениям</w:t>
      </w:r>
      <w:r w:rsidR="00ED0C34" w:rsidRPr="00ED0C34">
        <w:rPr>
          <w:sz w:val="24"/>
          <w:szCs w:val="24"/>
        </w:rPr>
        <w:t xml:space="preserve"> </w:t>
      </w:r>
      <w:r w:rsidRPr="00ED0C34">
        <w:rPr>
          <w:sz w:val="24"/>
          <w:szCs w:val="24"/>
        </w:rPr>
        <w:t>здоровья; поддерживать режим дня с необходимыми оздоровительными процедурами.</w:t>
      </w:r>
    </w:p>
    <w:p w:rsidR="00C17DE1" w:rsidRDefault="00C17DE1" w:rsidP="005E76CA">
      <w:pPr>
        <w:numPr>
          <w:ilvl w:val="0"/>
          <w:numId w:val="24"/>
        </w:numPr>
        <w:shd w:val="clear" w:color="auto" w:fill="FFFFFF"/>
        <w:tabs>
          <w:tab w:val="left" w:pos="426"/>
          <w:tab w:val="left" w:pos="965"/>
        </w:tabs>
        <w:spacing w:line="276" w:lineRule="auto"/>
        <w:ind w:left="0" w:right="10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Уметь определять свое самочувствие (как хорошее или плохое), локализировать болезненные ощущения и сообщать о них взрослым доступным способом.</w:t>
      </w:r>
    </w:p>
    <w:p w:rsidR="00C17DE1" w:rsidRDefault="00C17DE1" w:rsidP="005E76CA">
      <w:pPr>
        <w:numPr>
          <w:ilvl w:val="0"/>
          <w:numId w:val="24"/>
        </w:numPr>
        <w:shd w:val="clear" w:color="auto" w:fill="FFFFFF"/>
        <w:tabs>
          <w:tab w:val="left" w:pos="426"/>
          <w:tab w:val="left" w:pos="965"/>
        </w:tabs>
        <w:spacing w:line="276" w:lineRule="auto"/>
        <w:ind w:left="0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Иметь представления о своей семье, взаимоотношениях в семье.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firstLine="851"/>
      </w:pPr>
      <w:r>
        <w:rPr>
          <w:b/>
          <w:bCs/>
          <w:i/>
          <w:iCs/>
          <w:sz w:val="24"/>
          <w:szCs w:val="24"/>
        </w:rPr>
        <w:t>Самообслуживание</w:t>
      </w:r>
    </w:p>
    <w:p w:rsidR="00C17DE1" w:rsidRDefault="00C17DE1" w:rsidP="005E76CA">
      <w:pPr>
        <w:numPr>
          <w:ilvl w:val="0"/>
          <w:numId w:val="23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right="5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Выражать желание, связанное с удовлетворением первоочередных потребностей доступным способом.</w:t>
      </w:r>
    </w:p>
    <w:p w:rsidR="00C17DE1" w:rsidRDefault="00C17DE1" w:rsidP="005E76CA">
      <w:pPr>
        <w:numPr>
          <w:ilvl w:val="0"/>
          <w:numId w:val="23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Обслуживать себя или принимать помощь при одевании и раздевании, приеме пищи, питье</w:t>
      </w:r>
      <w:r w:rsidR="002E5218">
        <w:rPr>
          <w:sz w:val="24"/>
          <w:szCs w:val="24"/>
        </w:rPr>
        <w:t>.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firstLine="851"/>
      </w:pPr>
      <w:r>
        <w:rPr>
          <w:b/>
          <w:bCs/>
          <w:sz w:val="24"/>
          <w:szCs w:val="24"/>
        </w:rPr>
        <w:t xml:space="preserve">Обществознание </w:t>
      </w:r>
      <w:r>
        <w:rPr>
          <w:b/>
          <w:bCs/>
          <w:i/>
          <w:iCs/>
          <w:spacing w:val="-2"/>
          <w:sz w:val="24"/>
          <w:szCs w:val="24"/>
        </w:rPr>
        <w:t>Окружающий социальный мир</w:t>
      </w:r>
    </w:p>
    <w:p w:rsidR="00C17DE1" w:rsidRDefault="00C17DE1" w:rsidP="005E76CA">
      <w:pPr>
        <w:numPr>
          <w:ilvl w:val="0"/>
          <w:numId w:val="30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right="5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Ориентироваться в близком окружении, иметь представления о мире, созданном руками человека, об окружающих людях.</w:t>
      </w:r>
    </w:p>
    <w:p w:rsidR="00C17DE1" w:rsidRDefault="00C17DE1" w:rsidP="005E76CA">
      <w:pPr>
        <w:numPr>
          <w:ilvl w:val="0"/>
          <w:numId w:val="30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right="5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Накопить опыт продуктивного взаимодействия со взрослыми и сверстниками, принимать участие в коллективных играх, мероприятиях, занятиях.</w:t>
      </w:r>
    </w:p>
    <w:p w:rsidR="00C17DE1" w:rsidRDefault="00C17DE1" w:rsidP="005E76CA">
      <w:pPr>
        <w:numPr>
          <w:ilvl w:val="0"/>
          <w:numId w:val="30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right="10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Иметь представления об обязанностях и правах ребенка, о России как о своей Родине.</w:t>
      </w:r>
    </w:p>
    <w:p w:rsidR="00C17DE1" w:rsidRDefault="00C17DE1" w:rsidP="005E76CA">
      <w:pPr>
        <w:shd w:val="clear" w:color="auto" w:fill="FFFFFF"/>
        <w:tabs>
          <w:tab w:val="left" w:pos="9781"/>
        </w:tabs>
        <w:spacing w:line="276" w:lineRule="auto"/>
        <w:ind w:firstLine="851"/>
      </w:pPr>
      <w:r>
        <w:rPr>
          <w:b/>
          <w:bCs/>
          <w:sz w:val="24"/>
          <w:szCs w:val="24"/>
        </w:rPr>
        <w:t xml:space="preserve">Физическая культура </w:t>
      </w:r>
      <w:r>
        <w:rPr>
          <w:b/>
          <w:bCs/>
          <w:i/>
          <w:iCs/>
          <w:spacing w:val="-2"/>
          <w:sz w:val="24"/>
          <w:szCs w:val="24"/>
        </w:rPr>
        <w:t>Адаптивная физкультура</w:t>
      </w:r>
    </w:p>
    <w:p w:rsidR="00C17DE1" w:rsidRPr="00D74D1C" w:rsidRDefault="00C17DE1" w:rsidP="005E76CA">
      <w:pPr>
        <w:pStyle w:val="aa"/>
        <w:numPr>
          <w:ilvl w:val="0"/>
          <w:numId w:val="31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firstLine="851"/>
        <w:jc w:val="both"/>
        <w:rPr>
          <w:spacing w:val="-1"/>
          <w:sz w:val="24"/>
          <w:szCs w:val="24"/>
        </w:rPr>
      </w:pPr>
      <w:r w:rsidRPr="00D74D1C">
        <w:rPr>
          <w:sz w:val="24"/>
          <w:szCs w:val="24"/>
        </w:rPr>
        <w:t>Воспринимать собственное тело, осознавать свои физические возможности и ограничения.</w:t>
      </w:r>
    </w:p>
    <w:p w:rsidR="00C17DE1" w:rsidRPr="00D74D1C" w:rsidRDefault="00C17DE1" w:rsidP="005E76CA">
      <w:pPr>
        <w:pStyle w:val="aa"/>
        <w:numPr>
          <w:ilvl w:val="0"/>
          <w:numId w:val="31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firstLine="851"/>
        <w:rPr>
          <w:spacing w:val="-1"/>
          <w:sz w:val="24"/>
          <w:szCs w:val="24"/>
        </w:rPr>
      </w:pPr>
      <w:r w:rsidRPr="00D74D1C">
        <w:rPr>
          <w:sz w:val="24"/>
          <w:szCs w:val="24"/>
        </w:rPr>
        <w:t>Соотносить самочувствие с настроением, собственной активностью.</w:t>
      </w:r>
    </w:p>
    <w:p w:rsidR="00C17DE1" w:rsidRPr="00D74D1C" w:rsidRDefault="00C17DE1" w:rsidP="005E76CA">
      <w:pPr>
        <w:pStyle w:val="aa"/>
        <w:numPr>
          <w:ilvl w:val="0"/>
          <w:numId w:val="31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right="5" w:firstLine="851"/>
        <w:jc w:val="both"/>
        <w:rPr>
          <w:spacing w:val="-1"/>
          <w:sz w:val="24"/>
          <w:szCs w:val="24"/>
        </w:rPr>
      </w:pPr>
      <w:r w:rsidRPr="00D74D1C">
        <w:rPr>
          <w:sz w:val="24"/>
          <w:szCs w:val="24"/>
        </w:rPr>
        <w:t>Устанавливать связь телесного самочувствия с физической нагрузкой: усталость после активной деятельности, болевые ощущения в мышцах после физических упражнений.</w:t>
      </w:r>
    </w:p>
    <w:p w:rsidR="00C17DE1" w:rsidRDefault="00C17DE1" w:rsidP="005E76CA">
      <w:pPr>
        <w:pStyle w:val="aa"/>
        <w:shd w:val="clear" w:color="auto" w:fill="FFFFFF"/>
        <w:tabs>
          <w:tab w:val="left" w:pos="426"/>
        </w:tabs>
        <w:spacing w:line="276" w:lineRule="auto"/>
        <w:ind w:left="0" w:firstLine="851"/>
      </w:pPr>
      <w:r w:rsidRPr="00D74D1C">
        <w:rPr>
          <w:b/>
          <w:bCs/>
          <w:sz w:val="24"/>
          <w:szCs w:val="24"/>
        </w:rPr>
        <w:t xml:space="preserve">Технология </w:t>
      </w:r>
      <w:r w:rsidR="00D74D1C">
        <w:rPr>
          <w:b/>
          <w:bCs/>
          <w:sz w:val="24"/>
          <w:szCs w:val="24"/>
        </w:rPr>
        <w:t xml:space="preserve"> </w:t>
      </w:r>
      <w:r w:rsidRPr="00D74D1C">
        <w:rPr>
          <w:b/>
          <w:bCs/>
          <w:i/>
          <w:iCs/>
          <w:spacing w:val="-2"/>
          <w:sz w:val="24"/>
          <w:szCs w:val="24"/>
        </w:rPr>
        <w:t>Предметные действия.</w:t>
      </w:r>
    </w:p>
    <w:p w:rsidR="00C17DE1" w:rsidRPr="00D74D1C" w:rsidRDefault="00C17DE1" w:rsidP="005E76CA">
      <w:pPr>
        <w:pStyle w:val="aa"/>
        <w:numPr>
          <w:ilvl w:val="0"/>
          <w:numId w:val="31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right="5" w:firstLine="851"/>
        <w:jc w:val="both"/>
        <w:rPr>
          <w:spacing w:val="-1"/>
          <w:sz w:val="24"/>
          <w:szCs w:val="24"/>
        </w:rPr>
      </w:pPr>
      <w:r w:rsidRPr="00D74D1C">
        <w:rPr>
          <w:sz w:val="24"/>
          <w:szCs w:val="24"/>
        </w:rPr>
        <w:t>Овладеть предметными действиями как необходимой основой для самообслуживания, коммуникации, изобразительной, бытовой и трудовой деятельности.</w:t>
      </w:r>
    </w:p>
    <w:p w:rsidR="00C17DE1" w:rsidRPr="00D74D1C" w:rsidRDefault="00C17DE1" w:rsidP="005E76CA">
      <w:pPr>
        <w:pStyle w:val="aa"/>
        <w:numPr>
          <w:ilvl w:val="0"/>
          <w:numId w:val="31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right="10" w:firstLine="851"/>
        <w:jc w:val="both"/>
        <w:rPr>
          <w:spacing w:val="-1"/>
          <w:sz w:val="24"/>
          <w:szCs w:val="24"/>
        </w:rPr>
      </w:pPr>
      <w:r w:rsidRPr="00D74D1C">
        <w:rPr>
          <w:sz w:val="24"/>
          <w:szCs w:val="24"/>
        </w:rPr>
        <w:t>Иметь представление об алгоритме при выполнении предметной деятельности</w:t>
      </w:r>
    </w:p>
    <w:p w:rsidR="00C17DE1" w:rsidRDefault="00C17DE1" w:rsidP="005E76CA">
      <w:pPr>
        <w:pStyle w:val="aa"/>
        <w:shd w:val="clear" w:color="auto" w:fill="FFFFFF"/>
        <w:tabs>
          <w:tab w:val="left" w:pos="426"/>
        </w:tabs>
        <w:spacing w:line="276" w:lineRule="auto"/>
        <w:ind w:left="0" w:firstLine="851"/>
      </w:pPr>
      <w:r w:rsidRPr="00D74D1C">
        <w:rPr>
          <w:b/>
          <w:bCs/>
          <w:i/>
          <w:iCs/>
          <w:sz w:val="24"/>
          <w:szCs w:val="24"/>
        </w:rPr>
        <w:t>Домоводство.</w:t>
      </w:r>
    </w:p>
    <w:p w:rsidR="00C17DE1" w:rsidRPr="00D74D1C" w:rsidRDefault="00C17DE1" w:rsidP="005E76CA">
      <w:pPr>
        <w:pStyle w:val="aa"/>
        <w:numPr>
          <w:ilvl w:val="0"/>
          <w:numId w:val="31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right="10" w:firstLine="851"/>
        <w:jc w:val="both"/>
        <w:rPr>
          <w:spacing w:val="-1"/>
          <w:sz w:val="24"/>
          <w:szCs w:val="24"/>
        </w:rPr>
      </w:pPr>
      <w:r w:rsidRPr="00D74D1C">
        <w:rPr>
          <w:sz w:val="24"/>
          <w:szCs w:val="24"/>
        </w:rPr>
        <w:t>Принимать посильное участие в повседневных делах дома и в школе в доступных обучающемуся пределах.</w:t>
      </w:r>
    </w:p>
    <w:p w:rsidR="00C17DE1" w:rsidRPr="00D74D1C" w:rsidRDefault="00C17DE1" w:rsidP="005E76CA">
      <w:pPr>
        <w:pStyle w:val="aa"/>
        <w:numPr>
          <w:ilvl w:val="0"/>
          <w:numId w:val="31"/>
        </w:numPr>
        <w:shd w:val="clear" w:color="auto" w:fill="FFFFFF"/>
        <w:tabs>
          <w:tab w:val="left" w:pos="426"/>
          <w:tab w:val="left" w:pos="1416"/>
        </w:tabs>
        <w:spacing w:line="276" w:lineRule="auto"/>
        <w:ind w:left="0" w:right="5" w:firstLine="851"/>
        <w:jc w:val="both"/>
        <w:rPr>
          <w:spacing w:val="-1"/>
          <w:sz w:val="24"/>
          <w:szCs w:val="24"/>
        </w:rPr>
      </w:pPr>
      <w:r w:rsidRPr="00D74D1C">
        <w:rPr>
          <w:sz w:val="24"/>
          <w:szCs w:val="24"/>
        </w:rPr>
        <w:t>Пытаться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эмоционально реагировать на различные ситуации дома и в школе</w:t>
      </w:r>
    </w:p>
    <w:p w:rsidR="00C17DE1" w:rsidRDefault="00C17DE1" w:rsidP="005E76CA">
      <w:pPr>
        <w:pStyle w:val="aa"/>
        <w:numPr>
          <w:ilvl w:val="0"/>
          <w:numId w:val="31"/>
        </w:numPr>
        <w:shd w:val="clear" w:color="auto" w:fill="FFFFFF"/>
        <w:tabs>
          <w:tab w:val="left" w:pos="426"/>
        </w:tabs>
        <w:spacing w:line="276" w:lineRule="auto"/>
        <w:ind w:left="0" w:right="5" w:firstLine="851"/>
        <w:jc w:val="both"/>
      </w:pPr>
      <w:r w:rsidRPr="00D74D1C">
        <w:rPr>
          <w:sz w:val="24"/>
          <w:szCs w:val="24"/>
        </w:rPr>
        <w:t xml:space="preserve">Возможность освоения обучающимися учебной программы реализуется на таком </w:t>
      </w:r>
      <w:r w:rsidRPr="00D74D1C">
        <w:rPr>
          <w:sz w:val="24"/>
          <w:szCs w:val="24"/>
        </w:rPr>
        <w:lastRenderedPageBreak/>
        <w:t>уровне, где академическая составляющая редуцирована по сравнению с компонентом жизненной компетенции.</w:t>
      </w:r>
    </w:p>
    <w:p w:rsidR="00C17DE1" w:rsidRDefault="00C17DE1" w:rsidP="005E76CA">
      <w:pPr>
        <w:pStyle w:val="aa"/>
        <w:shd w:val="clear" w:color="auto" w:fill="FFFFFF"/>
        <w:tabs>
          <w:tab w:val="left" w:pos="426"/>
          <w:tab w:val="left" w:pos="709"/>
          <w:tab w:val="left" w:pos="1598"/>
          <w:tab w:val="left" w:pos="2880"/>
          <w:tab w:val="left" w:pos="3451"/>
          <w:tab w:val="left" w:pos="5237"/>
          <w:tab w:val="left" w:pos="6475"/>
          <w:tab w:val="left" w:pos="7939"/>
        </w:tabs>
        <w:spacing w:line="276" w:lineRule="auto"/>
        <w:ind w:left="0" w:right="5" w:firstLine="851"/>
        <w:jc w:val="both"/>
      </w:pPr>
      <w:r w:rsidRPr="00D74D1C">
        <w:rPr>
          <w:sz w:val="24"/>
          <w:szCs w:val="24"/>
        </w:rPr>
        <w:t>Итоговые достижения обучающихся по варианту АООП НОО для обучающихся с</w:t>
      </w:r>
      <w:r w:rsidR="00D74D1C">
        <w:rPr>
          <w:sz w:val="24"/>
          <w:szCs w:val="24"/>
        </w:rPr>
        <w:t xml:space="preserve"> </w:t>
      </w:r>
      <w:r w:rsidRPr="00D74D1C">
        <w:rPr>
          <w:spacing w:val="-1"/>
          <w:sz w:val="24"/>
          <w:szCs w:val="24"/>
        </w:rPr>
        <w:t>ТМНР (</w:t>
      </w:r>
      <w:r w:rsidR="005E76CA">
        <w:rPr>
          <w:spacing w:val="-1"/>
          <w:sz w:val="24"/>
          <w:szCs w:val="24"/>
          <w:lang w:val="ru-RU"/>
        </w:rPr>
        <w:t xml:space="preserve">вариант </w:t>
      </w:r>
      <w:r w:rsidRPr="00D74D1C">
        <w:rPr>
          <w:spacing w:val="-1"/>
          <w:sz w:val="24"/>
          <w:szCs w:val="24"/>
        </w:rPr>
        <w:t>6.4), определяются индивидуальными возможностями обучающихся и тем, что его</w:t>
      </w:r>
      <w:r w:rsidR="00D74D1C">
        <w:rPr>
          <w:spacing w:val="-1"/>
          <w:sz w:val="24"/>
          <w:szCs w:val="24"/>
        </w:rPr>
        <w:t xml:space="preserve"> </w:t>
      </w:r>
      <w:r w:rsidRPr="00D74D1C">
        <w:rPr>
          <w:spacing w:val="-2"/>
          <w:sz w:val="24"/>
          <w:szCs w:val="24"/>
        </w:rPr>
        <w:t>образование</w:t>
      </w:r>
      <w:r w:rsidR="00D74D1C">
        <w:rPr>
          <w:rFonts w:ascii="Arial" w:hAnsi="Arial" w:cs="Arial"/>
          <w:sz w:val="24"/>
          <w:szCs w:val="24"/>
        </w:rPr>
        <w:t xml:space="preserve"> </w:t>
      </w:r>
      <w:r w:rsidRPr="00D74D1C">
        <w:rPr>
          <w:spacing w:val="-2"/>
          <w:sz w:val="24"/>
          <w:szCs w:val="24"/>
        </w:rPr>
        <w:t>нацелено</w:t>
      </w:r>
      <w:r w:rsidR="00D74D1C">
        <w:rPr>
          <w:rFonts w:ascii="Arial" w:hAnsi="Arial" w:cs="Arial"/>
          <w:sz w:val="24"/>
          <w:szCs w:val="24"/>
        </w:rPr>
        <w:t xml:space="preserve"> </w:t>
      </w:r>
      <w:r w:rsidRPr="00D74D1C">
        <w:rPr>
          <w:spacing w:val="-2"/>
          <w:sz w:val="24"/>
          <w:szCs w:val="24"/>
        </w:rPr>
        <w:t>на</w:t>
      </w:r>
      <w:r w:rsidR="00D74D1C">
        <w:rPr>
          <w:rFonts w:ascii="Arial" w:hAnsi="Arial" w:cs="Arial"/>
          <w:sz w:val="24"/>
          <w:szCs w:val="24"/>
        </w:rPr>
        <w:t xml:space="preserve"> </w:t>
      </w:r>
      <w:r w:rsidRPr="00D74D1C">
        <w:rPr>
          <w:spacing w:val="-2"/>
          <w:sz w:val="24"/>
          <w:szCs w:val="24"/>
        </w:rPr>
        <w:t>максимальное</w:t>
      </w:r>
      <w:r w:rsidR="00D74D1C">
        <w:rPr>
          <w:rFonts w:ascii="Arial" w:hAnsi="Arial" w:cs="Arial"/>
          <w:sz w:val="24"/>
          <w:szCs w:val="24"/>
        </w:rPr>
        <w:t xml:space="preserve"> </w:t>
      </w:r>
      <w:r w:rsidRPr="00D74D1C">
        <w:rPr>
          <w:spacing w:val="-2"/>
          <w:sz w:val="24"/>
          <w:szCs w:val="24"/>
        </w:rPr>
        <w:t>развитие</w:t>
      </w:r>
      <w:r w:rsidR="00D74D1C">
        <w:rPr>
          <w:rFonts w:ascii="Arial" w:hAnsi="Arial" w:cs="Arial"/>
          <w:sz w:val="24"/>
          <w:szCs w:val="24"/>
        </w:rPr>
        <w:t xml:space="preserve"> </w:t>
      </w:r>
      <w:r w:rsidRPr="00D74D1C">
        <w:rPr>
          <w:spacing w:val="-2"/>
          <w:sz w:val="24"/>
          <w:szCs w:val="24"/>
        </w:rPr>
        <w:t>жизненной</w:t>
      </w:r>
      <w:r w:rsidR="00D74D1C">
        <w:rPr>
          <w:rFonts w:ascii="Arial" w:hAnsi="Arial" w:cs="Arial"/>
          <w:sz w:val="24"/>
          <w:szCs w:val="24"/>
        </w:rPr>
        <w:t xml:space="preserve"> </w:t>
      </w:r>
      <w:r w:rsidRPr="00D74D1C">
        <w:rPr>
          <w:spacing w:val="-2"/>
          <w:sz w:val="24"/>
          <w:szCs w:val="24"/>
        </w:rPr>
        <w:t>компетенции.</w:t>
      </w:r>
    </w:p>
    <w:p w:rsidR="00C17DE1" w:rsidRDefault="00C17DE1" w:rsidP="005E76CA">
      <w:pPr>
        <w:pStyle w:val="aa"/>
        <w:shd w:val="clear" w:color="auto" w:fill="FFFFFF"/>
        <w:tabs>
          <w:tab w:val="left" w:pos="426"/>
        </w:tabs>
        <w:spacing w:line="276" w:lineRule="auto"/>
        <w:ind w:left="0" w:firstLine="851"/>
        <w:jc w:val="both"/>
      </w:pPr>
      <w:r w:rsidRPr="00D74D1C">
        <w:rPr>
          <w:spacing w:val="-8"/>
          <w:sz w:val="24"/>
          <w:szCs w:val="24"/>
        </w:rPr>
        <w:t>«Академический»</w:t>
      </w:r>
      <w:r w:rsidR="00D74D1C" w:rsidRPr="00D74D1C">
        <w:rPr>
          <w:spacing w:val="-8"/>
          <w:sz w:val="24"/>
          <w:szCs w:val="24"/>
        </w:rPr>
        <w:t xml:space="preserve"> </w:t>
      </w:r>
      <w:r w:rsidRPr="00D74D1C">
        <w:rPr>
          <w:spacing w:val="-8"/>
          <w:sz w:val="24"/>
          <w:szCs w:val="24"/>
        </w:rPr>
        <w:t>компонент</w:t>
      </w:r>
      <w:r w:rsidR="00D74D1C" w:rsidRPr="00D74D1C">
        <w:rPr>
          <w:spacing w:val="-8"/>
          <w:sz w:val="24"/>
          <w:szCs w:val="24"/>
        </w:rPr>
        <w:t xml:space="preserve"> </w:t>
      </w:r>
      <w:r w:rsidRPr="00D74D1C">
        <w:rPr>
          <w:spacing w:val="-8"/>
          <w:sz w:val="24"/>
          <w:szCs w:val="24"/>
        </w:rPr>
        <w:t>регламентируется</w:t>
      </w:r>
      <w:r w:rsidR="00D74D1C" w:rsidRPr="00D74D1C">
        <w:rPr>
          <w:spacing w:val="-8"/>
          <w:sz w:val="24"/>
          <w:szCs w:val="24"/>
        </w:rPr>
        <w:t xml:space="preserve"> </w:t>
      </w:r>
      <w:r w:rsidRPr="00D74D1C">
        <w:rPr>
          <w:spacing w:val="-8"/>
          <w:sz w:val="24"/>
          <w:szCs w:val="24"/>
        </w:rPr>
        <w:t>рамками</w:t>
      </w:r>
      <w:r w:rsidR="00D74D1C" w:rsidRPr="00D74D1C">
        <w:rPr>
          <w:spacing w:val="-8"/>
          <w:sz w:val="24"/>
          <w:szCs w:val="24"/>
        </w:rPr>
        <w:t xml:space="preserve"> </w:t>
      </w:r>
      <w:r w:rsidRPr="00D74D1C">
        <w:rPr>
          <w:spacing w:val="-8"/>
          <w:sz w:val="24"/>
          <w:szCs w:val="24"/>
        </w:rPr>
        <w:t>полезных</w:t>
      </w:r>
      <w:r w:rsidR="00D74D1C" w:rsidRPr="00D74D1C">
        <w:rPr>
          <w:spacing w:val="-8"/>
          <w:sz w:val="24"/>
          <w:szCs w:val="24"/>
        </w:rPr>
        <w:t xml:space="preserve"> </w:t>
      </w:r>
      <w:r w:rsidRPr="00D74D1C">
        <w:rPr>
          <w:spacing w:val="-8"/>
          <w:sz w:val="24"/>
          <w:szCs w:val="24"/>
        </w:rPr>
        <w:t>и</w:t>
      </w:r>
      <w:r w:rsidR="00D74D1C" w:rsidRPr="00D74D1C">
        <w:rPr>
          <w:spacing w:val="-8"/>
          <w:sz w:val="24"/>
          <w:szCs w:val="24"/>
        </w:rPr>
        <w:t xml:space="preserve"> </w:t>
      </w:r>
      <w:r w:rsidRPr="00D74D1C">
        <w:rPr>
          <w:spacing w:val="-8"/>
          <w:sz w:val="24"/>
          <w:szCs w:val="24"/>
        </w:rPr>
        <w:t>необходимых</w:t>
      </w:r>
      <w:r w:rsidR="00D74D1C">
        <w:rPr>
          <w:spacing w:val="-8"/>
          <w:sz w:val="24"/>
          <w:szCs w:val="24"/>
        </w:rPr>
        <w:t xml:space="preserve"> </w:t>
      </w:r>
      <w:r w:rsidRPr="00D74D1C">
        <w:rPr>
          <w:sz w:val="24"/>
          <w:szCs w:val="24"/>
        </w:rPr>
        <w:t>инструментов для решения задач повседневной жизни. Накопление доступных навыков коммуникации, самообслуживания, бытовой и доступной трудовой деятельности, а также перенос сформированных представлений и умений в собственную деятельность (компонент «жизненной компетенции»), готовит обучающегося к использованию приобретенных в процессе образования умений для активной жизни в семье и обществе.</w:t>
      </w:r>
      <w:r w:rsidR="002E5218">
        <w:rPr>
          <w:sz w:val="24"/>
          <w:szCs w:val="24"/>
        </w:rPr>
        <w:t xml:space="preserve"> </w:t>
      </w:r>
      <w:r w:rsidRPr="00D74D1C">
        <w:rPr>
          <w:sz w:val="24"/>
          <w:szCs w:val="24"/>
        </w:rPr>
        <w:t>Общим результатом образования такого обучающегося может стать набор компетенций, позволяющих соразмерно психическим и физическим возможностям максимально адаптироваться в социуме.</w:t>
      </w:r>
    </w:p>
    <w:p w:rsidR="00C17DE1" w:rsidRPr="005E76CA" w:rsidRDefault="00C17DE1" w:rsidP="005E76CA">
      <w:pPr>
        <w:shd w:val="clear" w:color="auto" w:fill="FFFFFF"/>
        <w:tabs>
          <w:tab w:val="right" w:pos="10065"/>
        </w:tabs>
        <w:spacing w:line="276" w:lineRule="auto"/>
        <w:jc w:val="both"/>
        <w:rPr>
          <w:i/>
        </w:rPr>
      </w:pPr>
      <w:r w:rsidRPr="005E76CA">
        <w:rPr>
          <w:b/>
          <w:bCs/>
          <w:i/>
          <w:sz w:val="24"/>
          <w:szCs w:val="24"/>
        </w:rPr>
        <w:t>2.</w:t>
      </w:r>
      <w:r w:rsidR="005E76CA" w:rsidRPr="005E76CA">
        <w:rPr>
          <w:b/>
          <w:bCs/>
          <w:i/>
          <w:sz w:val="24"/>
          <w:szCs w:val="24"/>
        </w:rPr>
        <w:t>1.</w:t>
      </w:r>
      <w:r w:rsidRPr="005E76CA">
        <w:rPr>
          <w:b/>
          <w:bCs/>
          <w:i/>
          <w:sz w:val="24"/>
          <w:szCs w:val="24"/>
        </w:rPr>
        <w:t>3.</w:t>
      </w:r>
      <w:r w:rsidR="001C1C7C" w:rsidRPr="005E76CA">
        <w:rPr>
          <w:b/>
          <w:bCs/>
          <w:i/>
          <w:sz w:val="24"/>
          <w:szCs w:val="24"/>
        </w:rPr>
        <w:t xml:space="preserve"> Система оценки достижения обучающимися с умственной отсталостью и ТМНР, </w:t>
      </w:r>
      <w:r w:rsidR="001C1C7C" w:rsidRPr="005E76CA">
        <w:rPr>
          <w:b/>
          <w:bCs/>
          <w:i/>
          <w:spacing w:val="-3"/>
          <w:sz w:val="24"/>
          <w:szCs w:val="24"/>
        </w:rPr>
        <w:t xml:space="preserve">планируемых результатов освоения АООП </w:t>
      </w:r>
      <w:r w:rsidR="001C1C7C" w:rsidRPr="005E76CA">
        <w:rPr>
          <w:b/>
          <w:bCs/>
          <w:i/>
          <w:sz w:val="24"/>
          <w:szCs w:val="24"/>
        </w:rPr>
        <w:t>и программы коррекционной работы</w:t>
      </w:r>
    </w:p>
    <w:p w:rsidR="00C17DE1" w:rsidRDefault="00C17DE1" w:rsidP="005E76CA">
      <w:pPr>
        <w:shd w:val="clear" w:color="auto" w:fill="FFFFFF"/>
        <w:tabs>
          <w:tab w:val="left" w:pos="567"/>
        </w:tabs>
        <w:spacing w:line="276" w:lineRule="auto"/>
        <w:ind w:firstLine="851"/>
        <w:jc w:val="both"/>
      </w:pPr>
      <w:r>
        <w:rPr>
          <w:sz w:val="24"/>
          <w:szCs w:val="24"/>
        </w:rPr>
        <w:t>Система оценки результатов должна</w:t>
      </w:r>
      <w:r w:rsidR="008A0704">
        <w:rPr>
          <w:sz w:val="24"/>
          <w:szCs w:val="24"/>
        </w:rPr>
        <w:t xml:space="preserve"> </w:t>
      </w:r>
      <w:r>
        <w:rPr>
          <w:sz w:val="24"/>
          <w:szCs w:val="24"/>
        </w:rPr>
        <w:t>отража</w:t>
      </w:r>
      <w:r w:rsidR="005E76CA">
        <w:rPr>
          <w:sz w:val="24"/>
          <w:szCs w:val="24"/>
        </w:rPr>
        <w:t>ть</w:t>
      </w:r>
      <w:r>
        <w:rPr>
          <w:sz w:val="24"/>
          <w:szCs w:val="24"/>
        </w:rPr>
        <w:t xml:space="preserve"> взаимодействие следующих компонентов образования:</w:t>
      </w:r>
    </w:p>
    <w:p w:rsidR="00C17DE1" w:rsidRDefault="00C17DE1" w:rsidP="005E76CA">
      <w:pPr>
        <w:pStyle w:val="aa"/>
        <w:numPr>
          <w:ilvl w:val="0"/>
          <w:numId w:val="32"/>
        </w:numPr>
        <w:shd w:val="clear" w:color="auto" w:fill="FFFFFF"/>
        <w:tabs>
          <w:tab w:val="left" w:pos="567"/>
        </w:tabs>
        <w:spacing w:line="276" w:lineRule="auto"/>
        <w:ind w:left="0" w:firstLine="851"/>
      </w:pPr>
      <w:r w:rsidRPr="001C1C7C">
        <w:rPr>
          <w:sz w:val="24"/>
          <w:szCs w:val="24"/>
        </w:rPr>
        <w:t>что обучающийся должен знать и уметь на данной ступени образования,</w:t>
      </w:r>
    </w:p>
    <w:p w:rsidR="00C17DE1" w:rsidRDefault="00C17DE1" w:rsidP="005E76CA">
      <w:pPr>
        <w:pStyle w:val="aa"/>
        <w:numPr>
          <w:ilvl w:val="0"/>
          <w:numId w:val="32"/>
        </w:numPr>
        <w:shd w:val="clear" w:color="auto" w:fill="FFFFFF"/>
        <w:tabs>
          <w:tab w:val="left" w:pos="567"/>
        </w:tabs>
        <w:spacing w:line="276" w:lineRule="auto"/>
        <w:ind w:left="0" w:firstLine="851"/>
      </w:pPr>
      <w:r w:rsidRPr="001C1C7C">
        <w:rPr>
          <w:sz w:val="24"/>
          <w:szCs w:val="24"/>
        </w:rPr>
        <w:t>что из полученных знаний и умений он может и должен применять на практике,</w:t>
      </w:r>
    </w:p>
    <w:p w:rsidR="00C17DE1" w:rsidRDefault="00C17DE1" w:rsidP="005E76CA">
      <w:pPr>
        <w:pStyle w:val="aa"/>
        <w:numPr>
          <w:ilvl w:val="0"/>
          <w:numId w:val="32"/>
        </w:numPr>
        <w:shd w:val="clear" w:color="auto" w:fill="FFFFFF"/>
        <w:tabs>
          <w:tab w:val="left" w:pos="567"/>
        </w:tabs>
        <w:spacing w:line="276" w:lineRule="auto"/>
        <w:ind w:left="0" w:firstLine="851"/>
      </w:pPr>
      <w:r w:rsidRPr="001C1C7C">
        <w:rPr>
          <w:sz w:val="24"/>
          <w:szCs w:val="24"/>
        </w:rPr>
        <w:t>насколько активно, адекватно и самостоятельно он их применяет.</w:t>
      </w:r>
    </w:p>
    <w:p w:rsidR="00C17DE1" w:rsidRDefault="00C17DE1" w:rsidP="005E76CA">
      <w:pPr>
        <w:shd w:val="clear" w:color="auto" w:fill="FFFFFF"/>
        <w:tabs>
          <w:tab w:val="left" w:pos="567"/>
        </w:tabs>
        <w:spacing w:line="276" w:lineRule="auto"/>
        <w:ind w:right="5" w:firstLine="851"/>
        <w:jc w:val="both"/>
      </w:pPr>
      <w:r>
        <w:rPr>
          <w:sz w:val="24"/>
          <w:szCs w:val="24"/>
        </w:rPr>
        <w:t>При оценке результативности обучения обучающихся особо важно учитывать, что у детей с ТМНР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</w:r>
    </w:p>
    <w:p w:rsidR="00C17DE1" w:rsidRDefault="00C17DE1" w:rsidP="005E76CA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 xml:space="preserve">Оценка должна отражать степень самостоятельности обучающегося при выполнении действий, операций, направленных на решении конкретных жизненных </w:t>
      </w:r>
      <w:r>
        <w:rPr>
          <w:spacing w:val="-1"/>
          <w:sz w:val="24"/>
          <w:szCs w:val="24"/>
        </w:rPr>
        <w:t xml:space="preserve">задач, сформулированных в АООП. Оценка фиксирует насколько самостоятельно </w:t>
      </w:r>
      <w:r>
        <w:rPr>
          <w:sz w:val="24"/>
          <w:szCs w:val="24"/>
        </w:rPr>
        <w:t>или с помощью (значительной или частичной физической, по образцу, подражанию или по инструкции и т.д.) обучающийся выполняет осваиваемые действия и насколько он использует сформированные представления для решения жизненных задач.</w:t>
      </w:r>
    </w:p>
    <w:p w:rsidR="00C17DE1" w:rsidRPr="008A0704" w:rsidRDefault="00C17DE1" w:rsidP="005E76CA">
      <w:pPr>
        <w:shd w:val="clear" w:color="auto" w:fill="FFFFFF"/>
        <w:spacing w:line="276" w:lineRule="auto"/>
        <w:ind w:right="82" w:firstLine="851"/>
        <w:jc w:val="both"/>
      </w:pPr>
      <w:r>
        <w:rPr>
          <w:sz w:val="24"/>
          <w:szCs w:val="24"/>
        </w:rPr>
        <w:t xml:space="preserve">Оценка результатов образования представляется в виде характеристики по каждому предмету, включенному в АООП обучающегося, а анализ результатов позволяет оценить </w:t>
      </w:r>
      <w:r w:rsidRPr="008A0704">
        <w:rPr>
          <w:bCs/>
          <w:sz w:val="24"/>
          <w:szCs w:val="24"/>
        </w:rPr>
        <w:t>динамику развития его жизненной компетенции</w:t>
      </w:r>
      <w:r w:rsidRPr="008A0704">
        <w:rPr>
          <w:sz w:val="24"/>
          <w:szCs w:val="24"/>
        </w:rPr>
        <w:t>.</w:t>
      </w:r>
    </w:p>
    <w:p w:rsidR="00C17DE1" w:rsidRDefault="00C17DE1" w:rsidP="005E76CA">
      <w:pPr>
        <w:shd w:val="clear" w:color="auto" w:fill="FFFFFF"/>
        <w:spacing w:line="276" w:lineRule="auto"/>
        <w:ind w:firstLine="851"/>
        <w:jc w:val="both"/>
      </w:pPr>
      <w:r w:rsidRPr="008A0704">
        <w:rPr>
          <w:sz w:val="24"/>
          <w:szCs w:val="24"/>
        </w:rPr>
        <w:t xml:space="preserve">Для оценки результатов развития </w:t>
      </w:r>
      <w:r w:rsidRPr="008A0704">
        <w:rPr>
          <w:bCs/>
          <w:sz w:val="24"/>
          <w:szCs w:val="24"/>
        </w:rPr>
        <w:t>жизненных компетенции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обучающегося используется </w:t>
      </w:r>
      <w:r w:rsidRPr="002E5218">
        <w:rPr>
          <w:sz w:val="24"/>
          <w:szCs w:val="24"/>
        </w:rPr>
        <w:t>«</w:t>
      </w:r>
      <w:r w:rsidR="00DD4832">
        <w:rPr>
          <w:sz w:val="24"/>
          <w:szCs w:val="24"/>
        </w:rPr>
        <w:t>И</w:t>
      </w:r>
      <w:r w:rsidR="00DD4832" w:rsidRPr="005E76CA">
        <w:rPr>
          <w:sz w:val="24"/>
          <w:szCs w:val="24"/>
        </w:rPr>
        <w:t>ндивидуальн</w:t>
      </w:r>
      <w:r w:rsidR="00DD4832">
        <w:rPr>
          <w:sz w:val="24"/>
          <w:szCs w:val="24"/>
        </w:rPr>
        <w:t>ая</w:t>
      </w:r>
      <w:r w:rsidR="00DD4832" w:rsidRPr="005E76CA">
        <w:rPr>
          <w:sz w:val="24"/>
          <w:szCs w:val="24"/>
        </w:rPr>
        <w:t xml:space="preserve"> карт</w:t>
      </w:r>
      <w:r w:rsidR="00DD4832">
        <w:rPr>
          <w:sz w:val="24"/>
          <w:szCs w:val="24"/>
        </w:rPr>
        <w:t>а</w:t>
      </w:r>
      <w:r w:rsidR="00DD4832" w:rsidRPr="005E76CA">
        <w:rPr>
          <w:sz w:val="24"/>
          <w:szCs w:val="24"/>
        </w:rPr>
        <w:t xml:space="preserve"> учёта динамики развития ребенка</w:t>
      </w:r>
      <w:r w:rsidRPr="002E5218">
        <w:rPr>
          <w:iCs/>
          <w:sz w:val="24"/>
          <w:szCs w:val="24"/>
        </w:rPr>
        <w:t xml:space="preserve">». </w:t>
      </w:r>
      <w:r>
        <w:rPr>
          <w:sz w:val="24"/>
          <w:szCs w:val="24"/>
        </w:rPr>
        <w:t xml:space="preserve">Карта </w:t>
      </w:r>
      <w:r w:rsidR="00DD4832">
        <w:rPr>
          <w:sz w:val="24"/>
          <w:szCs w:val="24"/>
        </w:rPr>
        <w:t>учета</w:t>
      </w:r>
      <w:r>
        <w:rPr>
          <w:sz w:val="24"/>
          <w:szCs w:val="24"/>
        </w:rPr>
        <w:t xml:space="preserve"> динамики развития обучающегося с ТМНР – это сводная система оценки достижений обучающихся, позволяющая качественно и количественно оценить уровень жизненной компетенции.</w:t>
      </w:r>
    </w:p>
    <w:p w:rsidR="00C17DE1" w:rsidRDefault="00C17DE1" w:rsidP="005E76CA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 xml:space="preserve">Система оценки динамики развития обучающихся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достижений обучающихся, эффективности образовательного маршрута с учетом запросов основных пользователей результатов системы школьного образования. Реализация школьной системы оценки динамики развития обучающихся осуществляется посредством заполнения карты </w:t>
      </w:r>
      <w:r w:rsidR="00DD4832">
        <w:rPr>
          <w:spacing w:val="-1"/>
          <w:sz w:val="24"/>
          <w:szCs w:val="24"/>
        </w:rPr>
        <w:t>учета</w:t>
      </w:r>
      <w:r>
        <w:rPr>
          <w:spacing w:val="-1"/>
          <w:sz w:val="24"/>
          <w:szCs w:val="24"/>
        </w:rPr>
        <w:t xml:space="preserve"> динамики развития классным руководителем и воспитателем</w:t>
      </w:r>
      <w:r w:rsidR="002E521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обучающегося.</w:t>
      </w:r>
    </w:p>
    <w:p w:rsidR="00C17DE1" w:rsidRDefault="00C17DE1" w:rsidP="005E76CA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>Основными пользователями результатов системы оценки динамики развития обучающихся школы являются: 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школы.</w:t>
      </w:r>
    </w:p>
    <w:p w:rsidR="00C17DE1" w:rsidRDefault="00C17DE1" w:rsidP="005E76CA">
      <w:pPr>
        <w:shd w:val="clear" w:color="auto" w:fill="FFFFFF"/>
        <w:spacing w:line="276" w:lineRule="auto"/>
        <w:ind w:right="10" w:firstLine="851"/>
        <w:jc w:val="both"/>
      </w:pPr>
      <w:r>
        <w:rPr>
          <w:sz w:val="24"/>
          <w:szCs w:val="24"/>
        </w:rPr>
        <w:lastRenderedPageBreak/>
        <w:t xml:space="preserve">Карты </w:t>
      </w:r>
      <w:r w:rsidR="00DD4832">
        <w:rPr>
          <w:sz w:val="24"/>
          <w:szCs w:val="24"/>
        </w:rPr>
        <w:t>учета</w:t>
      </w:r>
      <w:r>
        <w:rPr>
          <w:sz w:val="24"/>
          <w:szCs w:val="24"/>
        </w:rPr>
        <w:t xml:space="preserve"> динамики развития заполняются на основе наблюдения основных функций педагогами индивидуально для каждого ученика очной формы обучения в течение всего периода обучения в школе (1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,1-4 класс).</w:t>
      </w:r>
      <w:r w:rsidR="002E5218">
        <w:rPr>
          <w:sz w:val="24"/>
          <w:szCs w:val="24"/>
        </w:rPr>
        <w:t xml:space="preserve"> 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z w:val="24"/>
          <w:szCs w:val="24"/>
        </w:rPr>
        <w:t>Карта фиксации динамики</w:t>
      </w:r>
      <w:r w:rsidR="002E5218">
        <w:rPr>
          <w:sz w:val="24"/>
          <w:szCs w:val="24"/>
        </w:rPr>
        <w:t xml:space="preserve"> з</w:t>
      </w:r>
      <w:r>
        <w:rPr>
          <w:sz w:val="24"/>
          <w:szCs w:val="24"/>
        </w:rPr>
        <w:t>аполн</w:t>
      </w:r>
      <w:r w:rsidR="002E5218">
        <w:rPr>
          <w:sz w:val="24"/>
          <w:szCs w:val="24"/>
        </w:rPr>
        <w:t>яется</w:t>
      </w:r>
      <w:r>
        <w:rPr>
          <w:sz w:val="24"/>
          <w:szCs w:val="24"/>
        </w:rPr>
        <w:t xml:space="preserve"> учителем (классным руководителем)</w:t>
      </w:r>
      <w:r w:rsidR="002E5218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раздел</w:t>
      </w:r>
      <w:r w:rsidR="002E5218">
        <w:rPr>
          <w:sz w:val="24"/>
          <w:szCs w:val="24"/>
        </w:rPr>
        <w:t>ам</w:t>
      </w:r>
      <w:r>
        <w:rPr>
          <w:sz w:val="24"/>
          <w:szCs w:val="24"/>
        </w:rPr>
        <w:t>: восприятие и обследование окружающего мира; речь (активная речь, пассивная речь); познавательные способности (сенсорно — двигательные действия, чтение и письмо, понятие числа). Каждый из разделов состоит из списка показателей, имеющих порядковый номер. Чем больше порядковый номер, тем выше уровень сформированности оцениваемой функции.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z w:val="24"/>
          <w:szCs w:val="24"/>
        </w:rPr>
        <w:t xml:space="preserve">Ежегодно в конце учебного года (май) производится </w:t>
      </w:r>
      <w:r w:rsidRPr="008A0704">
        <w:rPr>
          <w:bCs/>
          <w:sz w:val="24"/>
          <w:szCs w:val="24"/>
        </w:rPr>
        <w:t xml:space="preserve">качественная </w:t>
      </w:r>
      <w:r>
        <w:rPr>
          <w:sz w:val="24"/>
          <w:szCs w:val="24"/>
        </w:rPr>
        <w:t xml:space="preserve">оценка динамики развития обучающихся. На основании качественной оценки осуществляется заполнение сводной таблицы, отражающей основные тенденции динамики развития </w:t>
      </w:r>
      <w:r>
        <w:rPr>
          <w:spacing w:val="-1"/>
          <w:sz w:val="24"/>
          <w:szCs w:val="24"/>
        </w:rPr>
        <w:t xml:space="preserve">каждого обучающегося. Сводная таблица фиксации заполняется на основе сравнительного </w:t>
      </w:r>
      <w:r>
        <w:rPr>
          <w:sz w:val="24"/>
          <w:szCs w:val="24"/>
        </w:rPr>
        <w:t>анализа показателей, содержащихся в карте фиксации динамики развития и позволяет выявить наличие или отсутствие динамики развития. Сводная таблица фиксации динамики развития заполняется по каждому разделу и содержит следующие условные обозначения:</w:t>
      </w:r>
    </w:p>
    <w:p w:rsidR="00C17DE1" w:rsidRPr="00846515" w:rsidRDefault="00C17DE1" w:rsidP="005E76CA">
      <w:pPr>
        <w:shd w:val="clear" w:color="auto" w:fill="FFFFFF"/>
        <w:tabs>
          <w:tab w:val="left" w:pos="426"/>
        </w:tabs>
        <w:spacing w:line="276" w:lineRule="auto"/>
        <w:ind w:left="768" w:firstLine="851"/>
      </w:pPr>
      <w:r w:rsidRPr="00846515">
        <w:rPr>
          <w:bCs/>
          <w:spacing w:val="-5"/>
          <w:sz w:val="24"/>
          <w:szCs w:val="24"/>
        </w:rPr>
        <w:t xml:space="preserve">«+» </w:t>
      </w:r>
      <w:r w:rsidRPr="00846515">
        <w:rPr>
          <w:spacing w:val="-5"/>
          <w:sz w:val="24"/>
          <w:szCs w:val="24"/>
        </w:rPr>
        <w:t>-       положительная динамика</w:t>
      </w:r>
    </w:p>
    <w:p w:rsidR="00C17DE1" w:rsidRPr="00846515" w:rsidRDefault="00C17DE1" w:rsidP="005E76CA">
      <w:pPr>
        <w:shd w:val="clear" w:color="auto" w:fill="FFFFFF"/>
        <w:tabs>
          <w:tab w:val="left" w:pos="426"/>
        </w:tabs>
        <w:spacing w:line="276" w:lineRule="auto"/>
        <w:ind w:left="768" w:firstLine="851"/>
      </w:pPr>
      <w:r w:rsidRPr="00846515">
        <w:rPr>
          <w:bCs/>
          <w:spacing w:val="-4"/>
          <w:sz w:val="24"/>
          <w:szCs w:val="24"/>
        </w:rPr>
        <w:t xml:space="preserve">«0» -       </w:t>
      </w:r>
      <w:r w:rsidRPr="00846515">
        <w:rPr>
          <w:spacing w:val="-4"/>
          <w:sz w:val="24"/>
          <w:szCs w:val="24"/>
        </w:rPr>
        <w:t>стабильность результатов (нет динамики)</w:t>
      </w:r>
    </w:p>
    <w:p w:rsidR="00C17DE1" w:rsidRPr="00846515" w:rsidRDefault="00C17DE1" w:rsidP="005E76CA">
      <w:pPr>
        <w:shd w:val="clear" w:color="auto" w:fill="FFFFFF"/>
        <w:tabs>
          <w:tab w:val="left" w:pos="426"/>
        </w:tabs>
        <w:spacing w:line="276" w:lineRule="auto"/>
        <w:ind w:left="768" w:firstLine="851"/>
      </w:pPr>
      <w:r w:rsidRPr="00846515">
        <w:rPr>
          <w:bCs/>
          <w:spacing w:val="-4"/>
          <w:sz w:val="24"/>
          <w:szCs w:val="24"/>
        </w:rPr>
        <w:t xml:space="preserve">«--» -     </w:t>
      </w:r>
      <w:r w:rsidRPr="00846515">
        <w:rPr>
          <w:spacing w:val="-4"/>
          <w:sz w:val="24"/>
          <w:szCs w:val="24"/>
        </w:rPr>
        <w:t>отрицательная динамика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left="768" w:firstLine="851"/>
      </w:pPr>
      <w:r w:rsidRPr="00846515">
        <w:rPr>
          <w:bCs/>
          <w:spacing w:val="-4"/>
          <w:sz w:val="24"/>
          <w:szCs w:val="24"/>
        </w:rPr>
        <w:t xml:space="preserve">«?» -      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невозможно оценить результаты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right="5" w:firstLine="851"/>
        <w:jc w:val="both"/>
      </w:pPr>
      <w:r>
        <w:rPr>
          <w:sz w:val="24"/>
          <w:szCs w:val="24"/>
        </w:rPr>
        <w:t>Сводные данные качественной и количественной оценки динамики развития обучающихся с ТМНР служат основанием для проведения мониторинга эффективности АООП НОО.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right="5" w:firstLine="851"/>
        <w:jc w:val="both"/>
      </w:pPr>
      <w:r>
        <w:rPr>
          <w:sz w:val="24"/>
          <w:szCs w:val="24"/>
        </w:rPr>
        <w:t xml:space="preserve">Для оценки </w:t>
      </w:r>
      <w:r w:rsidRPr="00846515">
        <w:rPr>
          <w:bCs/>
          <w:sz w:val="24"/>
          <w:szCs w:val="24"/>
        </w:rPr>
        <w:t>личностных результатов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составляется психолого-педагогическая характеристика обучающегося с ТМНР.</w:t>
      </w:r>
    </w:p>
    <w:p w:rsidR="00C17DE1" w:rsidRDefault="00C17DE1" w:rsidP="005E76CA">
      <w:pPr>
        <w:shd w:val="clear" w:color="auto" w:fill="FFFFFF"/>
        <w:tabs>
          <w:tab w:val="left" w:pos="426"/>
          <w:tab w:val="left" w:pos="2501"/>
          <w:tab w:val="left" w:pos="5746"/>
        </w:tabs>
        <w:spacing w:line="276" w:lineRule="auto"/>
        <w:ind w:firstLine="851"/>
        <w:jc w:val="both"/>
      </w:pPr>
      <w:r>
        <w:rPr>
          <w:spacing w:val="-2"/>
          <w:sz w:val="24"/>
          <w:szCs w:val="24"/>
        </w:rPr>
        <w:t>Составление</w:t>
      </w:r>
      <w:r w:rsidR="00846515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психолого-педагогической</w:t>
      </w:r>
      <w:r w:rsidR="00846515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характеристики</w:t>
      </w:r>
      <w:r w:rsidR="00846515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обучающегося</w:t>
      </w:r>
      <w:r w:rsidR="00846515">
        <w:rPr>
          <w:spacing w:val="-2"/>
          <w:sz w:val="24"/>
          <w:szCs w:val="24"/>
        </w:rPr>
        <w:t xml:space="preserve"> </w:t>
      </w:r>
      <w:r w:rsidR="00846515">
        <w:rPr>
          <w:spacing w:val="-6"/>
          <w:sz w:val="24"/>
          <w:szCs w:val="24"/>
        </w:rPr>
        <w:t>п</w:t>
      </w:r>
      <w:r>
        <w:rPr>
          <w:spacing w:val="-6"/>
          <w:sz w:val="24"/>
          <w:szCs w:val="24"/>
        </w:rPr>
        <w:t>редставляет</w:t>
      </w:r>
      <w:r w:rsidR="00846515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собой</w:t>
      </w:r>
      <w:r w:rsidR="00846515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качественное</w:t>
      </w:r>
      <w:r w:rsidR="00846515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описание</w:t>
      </w:r>
      <w:r w:rsidR="00846515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освоения</w:t>
      </w:r>
      <w:r w:rsidR="00846515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личностных</w:t>
      </w:r>
      <w:r w:rsidR="002E5218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результатов</w:t>
      </w:r>
      <w:r w:rsidR="002E5218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освоения </w:t>
      </w:r>
      <w:r>
        <w:rPr>
          <w:sz w:val="24"/>
          <w:szCs w:val="24"/>
        </w:rPr>
        <w:t>АООП НОО, включает в себя:</w:t>
      </w:r>
    </w:p>
    <w:p w:rsidR="00C17DE1" w:rsidRDefault="00C17DE1" w:rsidP="005E76CA">
      <w:pPr>
        <w:numPr>
          <w:ilvl w:val="0"/>
          <w:numId w:val="4"/>
        </w:numPr>
        <w:shd w:val="clear" w:color="auto" w:fill="FFFFFF"/>
        <w:tabs>
          <w:tab w:val="left" w:pos="426"/>
          <w:tab w:val="left" w:pos="965"/>
        </w:tabs>
        <w:spacing w:line="276" w:lineRule="auto"/>
        <w:ind w:right="5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текущего психического и соматического состояния каждого обучающегося;</w:t>
      </w:r>
    </w:p>
    <w:p w:rsidR="00C17DE1" w:rsidRDefault="00C17DE1" w:rsidP="005E76CA">
      <w:pPr>
        <w:numPr>
          <w:ilvl w:val="0"/>
          <w:numId w:val="4"/>
        </w:numPr>
        <w:shd w:val="clear" w:color="auto" w:fill="FFFFFF"/>
        <w:tabs>
          <w:tab w:val="left" w:pos="426"/>
          <w:tab w:val="left" w:pos="965"/>
        </w:tabs>
        <w:spacing w:line="276" w:lineRule="auto"/>
        <w:ind w:right="1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оценку результативности достижений: учитывается уровень выполнения и степень самостоятельности ребенка (самостоятельно, самостоятельно по образцу, по инструкции, с небольшой или значительной физической помощью, вместе с взрослым).</w:t>
      </w:r>
    </w:p>
    <w:p w:rsidR="00C17DE1" w:rsidRDefault="00C17DE1" w:rsidP="005E76CA">
      <w:pPr>
        <w:tabs>
          <w:tab w:val="left" w:pos="426"/>
        </w:tabs>
        <w:spacing w:line="276" w:lineRule="auto"/>
        <w:ind w:firstLine="851"/>
        <w:jc w:val="both"/>
        <w:rPr>
          <w:rFonts w:ascii="Arial" w:hAnsi="Arial" w:cs="Arial"/>
          <w:sz w:val="2"/>
          <w:szCs w:val="2"/>
        </w:rPr>
      </w:pPr>
    </w:p>
    <w:p w:rsidR="00C17DE1" w:rsidRDefault="00C17DE1" w:rsidP="005E76CA">
      <w:pPr>
        <w:numPr>
          <w:ilvl w:val="0"/>
          <w:numId w:val="5"/>
        </w:numPr>
        <w:shd w:val="clear" w:color="auto" w:fill="FFFFFF"/>
        <w:tabs>
          <w:tab w:val="left" w:pos="426"/>
          <w:tab w:val="left" w:pos="1018"/>
        </w:tabs>
        <w:spacing w:line="276" w:lineRule="auto"/>
        <w:ind w:right="1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уровень активности /мотивации (проявление инициативы обучающимся; включение в деятельность вместе со взрослым; отсутствие включения в деятельность);</w:t>
      </w:r>
    </w:p>
    <w:p w:rsidR="00C17DE1" w:rsidRDefault="00C17DE1" w:rsidP="005E76CA">
      <w:pPr>
        <w:numPr>
          <w:ilvl w:val="0"/>
          <w:numId w:val="5"/>
        </w:numPr>
        <w:shd w:val="clear" w:color="auto" w:fill="FFFFFF"/>
        <w:tabs>
          <w:tab w:val="left" w:pos="426"/>
          <w:tab w:val="left" w:pos="1018"/>
        </w:tabs>
        <w:spacing w:line="276" w:lineRule="auto"/>
        <w:ind w:right="1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уровень эмоционального реагирования (проявление эмоций; отклик на взаимодействие; отсутствие реакции на взаимодействие);</w:t>
      </w:r>
    </w:p>
    <w:p w:rsidR="00C17DE1" w:rsidRDefault="00C17DE1" w:rsidP="005E76CA">
      <w:pPr>
        <w:shd w:val="clear" w:color="auto" w:fill="FFFFFF"/>
        <w:tabs>
          <w:tab w:val="left" w:pos="426"/>
          <w:tab w:val="left" w:pos="888"/>
        </w:tabs>
        <w:spacing w:line="276" w:lineRule="auto"/>
        <w:ind w:firstLine="85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описание особенностей освоения учебных программ в каждой образовательной</w:t>
      </w:r>
      <w:r w:rsidR="00846515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области.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z w:val="24"/>
          <w:szCs w:val="24"/>
        </w:rPr>
        <w:t>Психолого-педагогические характеристики составляются всеми участниками образовательного процесса, работающие с обучающимся: классным руководителем, воспитателем, педагогом-психологом, учителем-дефектологом, учителем - логопедом и т.д.</w:t>
      </w:r>
    </w:p>
    <w:p w:rsidR="00C17DE1" w:rsidRDefault="00C17DE1" w:rsidP="005E76CA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>Психолого-педагогическая характеристика заполняется 1 раз в год (май), что является основой для корректировки образовательного маршрута, конкретизации плана дальнейшей коррекционно-развивающей работы.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 w:rsidRPr="00846515">
        <w:rPr>
          <w:bCs/>
          <w:spacing w:val="-12"/>
          <w:sz w:val="24"/>
          <w:szCs w:val="24"/>
        </w:rPr>
        <w:t>С</w:t>
      </w:r>
      <w:r w:rsidR="00846515" w:rsidRPr="00846515">
        <w:rPr>
          <w:bCs/>
          <w:spacing w:val="-12"/>
          <w:sz w:val="24"/>
          <w:szCs w:val="24"/>
        </w:rPr>
        <w:t xml:space="preserve"> </w:t>
      </w:r>
      <w:r w:rsidRPr="00846515">
        <w:rPr>
          <w:bCs/>
          <w:spacing w:val="-12"/>
          <w:sz w:val="24"/>
          <w:szCs w:val="24"/>
        </w:rPr>
        <w:t>целью</w:t>
      </w:r>
      <w:r w:rsidR="00846515" w:rsidRPr="00846515">
        <w:rPr>
          <w:bCs/>
          <w:spacing w:val="-12"/>
          <w:sz w:val="24"/>
          <w:szCs w:val="24"/>
        </w:rPr>
        <w:t xml:space="preserve"> </w:t>
      </w:r>
      <w:r w:rsidRPr="00846515">
        <w:rPr>
          <w:bCs/>
          <w:spacing w:val="-12"/>
          <w:sz w:val="24"/>
          <w:szCs w:val="24"/>
        </w:rPr>
        <w:t>обобщения</w:t>
      </w:r>
      <w:r w:rsidR="00846515" w:rsidRPr="00846515">
        <w:rPr>
          <w:bCs/>
          <w:spacing w:val="-12"/>
          <w:sz w:val="24"/>
          <w:szCs w:val="24"/>
        </w:rPr>
        <w:t xml:space="preserve"> </w:t>
      </w:r>
      <w:r w:rsidRPr="00846515">
        <w:rPr>
          <w:bCs/>
          <w:spacing w:val="-12"/>
          <w:sz w:val="24"/>
          <w:szCs w:val="24"/>
        </w:rPr>
        <w:t>системы</w:t>
      </w:r>
      <w:r w:rsidR="00846515" w:rsidRPr="00846515">
        <w:rPr>
          <w:bCs/>
          <w:spacing w:val="-12"/>
          <w:sz w:val="24"/>
          <w:szCs w:val="24"/>
        </w:rPr>
        <w:t xml:space="preserve"> </w:t>
      </w:r>
      <w:r w:rsidRPr="00846515">
        <w:rPr>
          <w:bCs/>
          <w:spacing w:val="-12"/>
          <w:sz w:val="24"/>
          <w:szCs w:val="24"/>
        </w:rPr>
        <w:t>оценки</w:t>
      </w:r>
      <w:r w:rsidR="00846515" w:rsidRPr="00846515">
        <w:rPr>
          <w:bCs/>
          <w:spacing w:val="-12"/>
          <w:sz w:val="24"/>
          <w:szCs w:val="24"/>
        </w:rPr>
        <w:t xml:space="preserve"> </w:t>
      </w:r>
      <w:r w:rsidRPr="00846515">
        <w:rPr>
          <w:bCs/>
          <w:spacing w:val="-12"/>
          <w:sz w:val="24"/>
          <w:szCs w:val="24"/>
        </w:rPr>
        <w:t>достижений</w:t>
      </w:r>
      <w:r w:rsidR="00846515" w:rsidRPr="00846515">
        <w:rPr>
          <w:bCs/>
          <w:spacing w:val="-12"/>
          <w:sz w:val="24"/>
          <w:szCs w:val="24"/>
        </w:rPr>
        <w:t xml:space="preserve"> </w:t>
      </w:r>
      <w:r w:rsidRPr="00846515">
        <w:rPr>
          <w:bCs/>
          <w:spacing w:val="-12"/>
          <w:sz w:val="24"/>
          <w:szCs w:val="24"/>
        </w:rPr>
        <w:t>обучающихся</w:t>
      </w:r>
      <w:r w:rsidR="00846515" w:rsidRPr="00846515">
        <w:rPr>
          <w:bCs/>
          <w:spacing w:val="-12"/>
          <w:sz w:val="24"/>
          <w:szCs w:val="24"/>
        </w:rPr>
        <w:t xml:space="preserve"> </w:t>
      </w:r>
      <w:r w:rsidRPr="00846515">
        <w:rPr>
          <w:bCs/>
          <w:spacing w:val="-12"/>
          <w:sz w:val="24"/>
          <w:szCs w:val="24"/>
        </w:rPr>
        <w:t>с</w:t>
      </w:r>
      <w:r w:rsidR="00846515" w:rsidRPr="00846515">
        <w:rPr>
          <w:bCs/>
          <w:spacing w:val="-12"/>
          <w:sz w:val="24"/>
          <w:szCs w:val="24"/>
        </w:rPr>
        <w:t xml:space="preserve"> </w:t>
      </w:r>
      <w:r w:rsidRPr="00846515">
        <w:rPr>
          <w:bCs/>
          <w:spacing w:val="-12"/>
          <w:sz w:val="24"/>
          <w:szCs w:val="24"/>
        </w:rPr>
        <w:t xml:space="preserve">ТМНР </w:t>
      </w:r>
      <w:r w:rsidRPr="00846515">
        <w:rPr>
          <w:bCs/>
          <w:sz w:val="24"/>
          <w:szCs w:val="24"/>
        </w:rPr>
        <w:t>формируется</w:t>
      </w:r>
      <w:r w:rsidR="0084651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Портфолио.</w:t>
      </w:r>
    </w:p>
    <w:p w:rsidR="00C17DE1" w:rsidRDefault="00C17DE1" w:rsidP="00DD4832">
      <w:pPr>
        <w:shd w:val="clear" w:color="auto" w:fill="FFFFFF"/>
        <w:tabs>
          <w:tab w:val="left" w:pos="426"/>
        </w:tabs>
        <w:spacing w:line="276" w:lineRule="auto"/>
        <w:ind w:right="5" w:firstLine="851"/>
        <w:jc w:val="both"/>
      </w:pPr>
      <w:r>
        <w:rPr>
          <w:sz w:val="24"/>
          <w:szCs w:val="24"/>
        </w:rPr>
        <w:t>В состав портфолио достижений могут включаться результаты, достигнутые обучающимся не только в ходе учебной деятельности, но и в иных формах активности:</w:t>
      </w:r>
      <w:r w:rsidR="00DD4832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firstLine="851"/>
      </w:pPr>
      <w:r>
        <w:rPr>
          <w:spacing w:val="-1"/>
          <w:sz w:val="24"/>
          <w:szCs w:val="24"/>
        </w:rPr>
        <w:t>В портфолио обучающихся   целесообразно включать следующие материалы:</w:t>
      </w:r>
    </w:p>
    <w:p w:rsidR="00C17DE1" w:rsidRDefault="00846515" w:rsidP="005E76CA">
      <w:pPr>
        <w:numPr>
          <w:ilvl w:val="0"/>
          <w:numId w:val="6"/>
        </w:numPr>
        <w:shd w:val="clear" w:color="auto" w:fill="FFFFFF"/>
        <w:tabs>
          <w:tab w:val="left" w:pos="426"/>
          <w:tab w:val="left" w:pos="845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17DE1">
        <w:rPr>
          <w:sz w:val="24"/>
          <w:szCs w:val="24"/>
        </w:rPr>
        <w:t xml:space="preserve">Карта </w:t>
      </w:r>
      <w:r w:rsidR="00DD4832">
        <w:rPr>
          <w:sz w:val="24"/>
          <w:szCs w:val="24"/>
        </w:rPr>
        <w:t>учета</w:t>
      </w:r>
      <w:r w:rsidR="00C17DE1">
        <w:rPr>
          <w:sz w:val="24"/>
          <w:szCs w:val="24"/>
        </w:rPr>
        <w:t xml:space="preserve"> динамики развития обучающегося с ТМНР</w:t>
      </w:r>
      <w:r>
        <w:rPr>
          <w:sz w:val="24"/>
          <w:szCs w:val="24"/>
        </w:rPr>
        <w:t>.</w:t>
      </w:r>
    </w:p>
    <w:p w:rsidR="00C17DE1" w:rsidRDefault="00846515" w:rsidP="005E76CA">
      <w:pPr>
        <w:numPr>
          <w:ilvl w:val="0"/>
          <w:numId w:val="6"/>
        </w:numPr>
        <w:shd w:val="clear" w:color="auto" w:fill="FFFFFF"/>
        <w:tabs>
          <w:tab w:val="left" w:pos="426"/>
          <w:tab w:val="left" w:pos="845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17DE1">
        <w:rPr>
          <w:sz w:val="24"/>
          <w:szCs w:val="24"/>
        </w:rPr>
        <w:t>Психолого-педагогическая характеристика</w:t>
      </w:r>
      <w:r>
        <w:rPr>
          <w:sz w:val="24"/>
          <w:szCs w:val="24"/>
        </w:rPr>
        <w:t>.</w:t>
      </w:r>
    </w:p>
    <w:p w:rsidR="00C17DE1" w:rsidRDefault="00846515" w:rsidP="005E76CA">
      <w:pPr>
        <w:numPr>
          <w:ilvl w:val="0"/>
          <w:numId w:val="6"/>
        </w:numPr>
        <w:shd w:val="clear" w:color="auto" w:fill="FFFFFF"/>
        <w:tabs>
          <w:tab w:val="left" w:pos="426"/>
          <w:tab w:val="left" w:pos="845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17DE1">
        <w:rPr>
          <w:sz w:val="24"/>
          <w:szCs w:val="24"/>
        </w:rPr>
        <w:t>Выборки детских работ</w:t>
      </w:r>
      <w:r>
        <w:rPr>
          <w:sz w:val="24"/>
          <w:szCs w:val="24"/>
        </w:rPr>
        <w:t>.</w:t>
      </w:r>
    </w:p>
    <w:p w:rsidR="00C17DE1" w:rsidRDefault="00C17DE1" w:rsidP="005E76CA">
      <w:pPr>
        <w:shd w:val="clear" w:color="auto" w:fill="FFFFFF"/>
        <w:tabs>
          <w:tab w:val="left" w:pos="426"/>
          <w:tab w:val="left" w:pos="931"/>
        </w:tabs>
        <w:spacing w:line="276" w:lineRule="auto"/>
        <w:ind w:right="10" w:firstLine="851"/>
        <w:jc w:val="both"/>
      </w:pPr>
      <w:r>
        <w:rPr>
          <w:sz w:val="24"/>
          <w:szCs w:val="24"/>
        </w:rPr>
        <w:t>Материалы, характеризующие достижения обучающихся с ТМНР во внеучебной</w:t>
      </w:r>
      <w:r w:rsidR="00846515">
        <w:rPr>
          <w:sz w:val="24"/>
          <w:szCs w:val="24"/>
        </w:rPr>
        <w:t xml:space="preserve"> </w:t>
      </w:r>
      <w:r>
        <w:rPr>
          <w:sz w:val="24"/>
          <w:szCs w:val="24"/>
        </w:rPr>
        <w:t>и досуговой деятельности (грамоты, дипломы, сертификаты участия, видеозаписи, фото и</w:t>
      </w:r>
      <w:r w:rsidR="00846515">
        <w:rPr>
          <w:sz w:val="24"/>
          <w:szCs w:val="24"/>
        </w:rPr>
        <w:t xml:space="preserve"> </w:t>
      </w:r>
      <w:r>
        <w:rPr>
          <w:sz w:val="24"/>
          <w:szCs w:val="24"/>
        </w:rPr>
        <w:t>т.д.)</w:t>
      </w:r>
    </w:p>
    <w:p w:rsidR="00C17DE1" w:rsidRDefault="00C17DE1" w:rsidP="005E76CA">
      <w:pPr>
        <w:shd w:val="clear" w:color="auto" w:fill="FFFFFF"/>
        <w:tabs>
          <w:tab w:val="left" w:pos="426"/>
        </w:tabs>
        <w:spacing w:line="276" w:lineRule="auto"/>
        <w:ind w:right="10" w:firstLine="851"/>
        <w:jc w:val="both"/>
        <w:rPr>
          <w:sz w:val="24"/>
          <w:szCs w:val="24"/>
        </w:rPr>
      </w:pPr>
      <w:r w:rsidRPr="00DD4832">
        <w:rPr>
          <w:sz w:val="24"/>
          <w:szCs w:val="24"/>
        </w:rPr>
        <w:t xml:space="preserve">Результаты оценки развития </w:t>
      </w:r>
      <w:r w:rsidRPr="00DD4832">
        <w:rPr>
          <w:bCs/>
          <w:sz w:val="24"/>
          <w:szCs w:val="24"/>
        </w:rPr>
        <w:t xml:space="preserve">жизненных компетенции </w:t>
      </w:r>
      <w:r w:rsidRPr="00DD4832">
        <w:rPr>
          <w:sz w:val="24"/>
          <w:szCs w:val="24"/>
        </w:rPr>
        <w:t>(«</w:t>
      </w:r>
      <w:r w:rsidRPr="00DD4832">
        <w:rPr>
          <w:i/>
          <w:iCs/>
          <w:sz w:val="24"/>
          <w:szCs w:val="24"/>
        </w:rPr>
        <w:t xml:space="preserve">Карта </w:t>
      </w:r>
      <w:r w:rsidR="00DD4832" w:rsidRPr="00DD4832">
        <w:rPr>
          <w:i/>
          <w:iCs/>
          <w:sz w:val="24"/>
          <w:szCs w:val="24"/>
        </w:rPr>
        <w:t>учета</w:t>
      </w:r>
      <w:r w:rsidRPr="00DD4832">
        <w:rPr>
          <w:i/>
          <w:iCs/>
          <w:sz w:val="24"/>
          <w:szCs w:val="24"/>
        </w:rPr>
        <w:t xml:space="preserve"> динамики развития обучающегося с ТМНР</w:t>
      </w:r>
      <w:r w:rsidR="00DD4832" w:rsidRPr="00DD4832">
        <w:rPr>
          <w:i/>
          <w:iCs/>
          <w:sz w:val="24"/>
          <w:szCs w:val="24"/>
        </w:rPr>
        <w:t>»</w:t>
      </w:r>
      <w:r w:rsidRPr="00DD4832">
        <w:rPr>
          <w:i/>
          <w:iCs/>
          <w:sz w:val="24"/>
          <w:szCs w:val="24"/>
        </w:rPr>
        <w:t xml:space="preserve">) и </w:t>
      </w:r>
      <w:r w:rsidRPr="00DD4832">
        <w:rPr>
          <w:sz w:val="24"/>
          <w:szCs w:val="24"/>
        </w:rPr>
        <w:t xml:space="preserve">оценки </w:t>
      </w:r>
      <w:r w:rsidRPr="00DD4832">
        <w:rPr>
          <w:bCs/>
          <w:sz w:val="24"/>
          <w:szCs w:val="24"/>
        </w:rPr>
        <w:t xml:space="preserve">личностных результатов </w:t>
      </w:r>
      <w:r w:rsidRPr="00DD4832">
        <w:rPr>
          <w:sz w:val="24"/>
          <w:szCs w:val="24"/>
        </w:rPr>
        <w:t>(психолого-педагогическая характеристика обучающегося с ТМНР) представлены в удобной и понятной форме оценки, характеризующий уровень обучающегося.</w:t>
      </w:r>
    </w:p>
    <w:p w:rsidR="007F1C0E" w:rsidRDefault="00DD4832" w:rsidP="00DD4832">
      <w:pPr>
        <w:shd w:val="clear" w:color="auto" w:fill="FFFFFF"/>
        <w:tabs>
          <w:tab w:val="left" w:pos="426"/>
        </w:tabs>
        <w:spacing w:line="276" w:lineRule="auto"/>
        <w:ind w:right="1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2.2</w:t>
      </w:r>
      <w:r w:rsidR="00775B36">
        <w:rPr>
          <w:b/>
          <w:bCs/>
          <w:sz w:val="24"/>
          <w:szCs w:val="24"/>
        </w:rPr>
        <w:t>.</w:t>
      </w:r>
      <w:r w:rsidR="00C17DE1">
        <w:rPr>
          <w:b/>
          <w:bCs/>
          <w:sz w:val="24"/>
          <w:szCs w:val="24"/>
        </w:rPr>
        <w:t xml:space="preserve"> Содержательный раздел</w:t>
      </w:r>
    </w:p>
    <w:p w:rsidR="00C17DE1" w:rsidRPr="00DD4832" w:rsidRDefault="00DD4832" w:rsidP="007F1C0E">
      <w:pPr>
        <w:shd w:val="clear" w:color="auto" w:fill="FFFFFF"/>
        <w:spacing w:line="276" w:lineRule="auto"/>
        <w:ind w:right="1498"/>
        <w:rPr>
          <w:i/>
        </w:rPr>
      </w:pPr>
      <w:r w:rsidRPr="00DD4832">
        <w:rPr>
          <w:b/>
          <w:bCs/>
          <w:i/>
          <w:spacing w:val="-1"/>
          <w:sz w:val="24"/>
          <w:szCs w:val="24"/>
        </w:rPr>
        <w:t>2.2</w:t>
      </w:r>
      <w:r w:rsidR="00C17DE1" w:rsidRPr="00DD4832">
        <w:rPr>
          <w:b/>
          <w:bCs/>
          <w:i/>
          <w:spacing w:val="-1"/>
          <w:sz w:val="24"/>
          <w:szCs w:val="24"/>
        </w:rPr>
        <w:t>.1. Программа формирования базовых учебных действий</w:t>
      </w:r>
    </w:p>
    <w:p w:rsidR="00C17DE1" w:rsidRDefault="00C17DE1" w:rsidP="00DD4832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z w:val="24"/>
          <w:szCs w:val="24"/>
        </w:rPr>
        <w:t>Программа формирования базовых учебных действий обучающихся с НОДА с умеренной, тяжелой умственной отсталостью, с ТМНР реализуется в процессе всего школьного обучения и конкретизирует требования Стандарта к личностным и предметным результатам освоения АООП. Программа формирования базовых учебных действий реализуется в процессе учебной и внеурочной деятельности. Программа строится на основе деятельностного подхода к обучению и позволяет реализовать коррекционно-развивающий потенциал образования обучающихся.</w:t>
      </w:r>
    </w:p>
    <w:p w:rsidR="00C17DE1" w:rsidRDefault="00C17DE1" w:rsidP="00DD4832">
      <w:pPr>
        <w:shd w:val="clear" w:color="auto" w:fill="FFFFFF"/>
        <w:tabs>
          <w:tab w:val="left" w:pos="426"/>
        </w:tabs>
        <w:spacing w:line="276" w:lineRule="auto"/>
        <w:ind w:right="5" w:firstLine="851"/>
        <w:jc w:val="both"/>
      </w:pPr>
      <w:r>
        <w:rPr>
          <w:sz w:val="24"/>
          <w:szCs w:val="24"/>
        </w:rPr>
        <w:t xml:space="preserve">Основная цель реализации программы формирования базовых учебных действий </w:t>
      </w:r>
      <w:r>
        <w:rPr>
          <w:spacing w:val="-1"/>
          <w:sz w:val="24"/>
          <w:szCs w:val="24"/>
        </w:rPr>
        <w:t xml:space="preserve">состоит в формировании основ учебной деятельности обучающихся с НОДА с умеренной, </w:t>
      </w:r>
      <w:r>
        <w:rPr>
          <w:sz w:val="24"/>
          <w:szCs w:val="24"/>
        </w:rPr>
        <w:t>тяжелой умственной отсталостью, с ТМНР.</w:t>
      </w:r>
    </w:p>
    <w:p w:rsidR="00C17DE1" w:rsidRDefault="00C17DE1" w:rsidP="00DD4832">
      <w:pPr>
        <w:shd w:val="clear" w:color="auto" w:fill="FFFFFF"/>
        <w:tabs>
          <w:tab w:val="left" w:pos="426"/>
        </w:tabs>
        <w:spacing w:line="276" w:lineRule="auto"/>
        <w:ind w:right="5" w:firstLine="851"/>
        <w:jc w:val="both"/>
      </w:pPr>
      <w:r>
        <w:rPr>
          <w:sz w:val="24"/>
          <w:szCs w:val="24"/>
        </w:rPr>
        <w:t>Задачами реализации программы являются: формирование мотивационного компонента учебной деятельности; овладение комплексом базовых учебных действий; развитие умений принимать цель и готовый план деятельности, оценивать ее результаты в опоре на помощь педагога.</w:t>
      </w:r>
    </w:p>
    <w:p w:rsidR="00C17DE1" w:rsidRDefault="00C17DE1" w:rsidP="00DD4832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z w:val="24"/>
          <w:szCs w:val="24"/>
        </w:rPr>
        <w:t>Согласно требованиям Стандарта, уровень сформированности базовых учебных действий обучающихся с НОДА с умеренной, тяжелой умственной отсталостью, с ТМНР определяется по завершению обучения с учетом индивидуально-личностных особенностей каждого обучающегося.</w:t>
      </w:r>
      <w:r w:rsidR="002E5218"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Современные подходы к повышению эффективности обучения предполагают формирование у школьника положительной мотивации к учению, умению учиться.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определяют уровень ее сформированности и успешность обучения школьника.</w:t>
      </w:r>
    </w:p>
    <w:p w:rsidR="00C17DE1" w:rsidRDefault="00C17DE1" w:rsidP="00DD4832">
      <w:pPr>
        <w:shd w:val="clear" w:color="auto" w:fill="FFFFFF"/>
        <w:spacing w:line="276" w:lineRule="auto"/>
        <w:ind w:firstLine="851"/>
        <w:jc w:val="both"/>
      </w:pPr>
      <w:r>
        <w:rPr>
          <w:spacing w:val="-1"/>
          <w:sz w:val="24"/>
          <w:szCs w:val="24"/>
        </w:rPr>
        <w:t xml:space="preserve">Функции базовых учебных действий – это обеспечение успешности (эффективности) </w:t>
      </w:r>
      <w:r>
        <w:rPr>
          <w:sz w:val="24"/>
          <w:szCs w:val="24"/>
        </w:rPr>
        <w:t>изучения содержания любой предметной области; реализация преемственности обучения на всех ступенях образования; обеспечение целостности развития личности обучающегося.</w:t>
      </w:r>
    </w:p>
    <w:p w:rsidR="00C17DE1" w:rsidRDefault="00C17DE1" w:rsidP="00DD4832">
      <w:pPr>
        <w:shd w:val="clear" w:color="auto" w:fill="FFFFFF"/>
        <w:spacing w:line="276" w:lineRule="auto"/>
        <w:ind w:right="5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Программа формирования базовых учебных действий у обучающихся содержит задачи формирования учебного поведения, умения выполнять задания в течение определенного периода времени, от начала до конца; умение самостоятельно переходить от одного действия (операции) к другому в соответствии с расписанием (действий) занятий.</w:t>
      </w:r>
    </w:p>
    <w:p w:rsidR="00C17DE1" w:rsidRPr="002E5218" w:rsidRDefault="00C17DE1" w:rsidP="00DD4832">
      <w:pPr>
        <w:shd w:val="clear" w:color="auto" w:fill="FFFFFF"/>
        <w:spacing w:line="276" w:lineRule="auto"/>
        <w:ind w:left="566" w:firstLine="851"/>
      </w:pPr>
      <w:r w:rsidRPr="002E5218">
        <w:rPr>
          <w:iCs/>
          <w:sz w:val="24"/>
          <w:szCs w:val="24"/>
        </w:rPr>
        <w:t>Формирование учебного поведения</w:t>
      </w:r>
    </w:p>
    <w:p w:rsidR="00C17DE1" w:rsidRDefault="007F1C0E" w:rsidP="00DD4832">
      <w:pPr>
        <w:pStyle w:val="aa"/>
        <w:numPr>
          <w:ilvl w:val="0"/>
          <w:numId w:val="7"/>
        </w:numPr>
        <w:shd w:val="clear" w:color="auto" w:fill="FFFFFF"/>
        <w:tabs>
          <w:tab w:val="left" w:pos="426"/>
          <w:tab w:val="left" w:pos="984"/>
        </w:tabs>
        <w:spacing w:line="276" w:lineRule="auto"/>
        <w:ind w:left="0" w:firstLine="851"/>
        <w:jc w:val="both"/>
      </w:pPr>
      <w:r>
        <w:rPr>
          <w:sz w:val="24"/>
          <w:szCs w:val="24"/>
        </w:rPr>
        <w:t xml:space="preserve">  </w:t>
      </w:r>
      <w:r w:rsidR="00C17DE1" w:rsidRPr="007F1C0E">
        <w:rPr>
          <w:sz w:val="24"/>
          <w:szCs w:val="24"/>
        </w:rPr>
        <w:t>Концентрация на сохранных анализаторных ощущениях (демонстрирует</w:t>
      </w:r>
      <w:r w:rsidRPr="007F1C0E">
        <w:rPr>
          <w:sz w:val="24"/>
          <w:szCs w:val="24"/>
        </w:rPr>
        <w:t xml:space="preserve"> </w:t>
      </w:r>
      <w:r w:rsidR="00C17DE1" w:rsidRPr="007F1C0E">
        <w:rPr>
          <w:sz w:val="24"/>
          <w:szCs w:val="24"/>
        </w:rPr>
        <w:t>зрительные и слуховые ориентировочно-поисковые реакции, прислушивается, фиксирует</w:t>
      </w:r>
      <w:r w:rsidRPr="007F1C0E">
        <w:rPr>
          <w:sz w:val="24"/>
          <w:szCs w:val="24"/>
        </w:rPr>
        <w:t xml:space="preserve"> </w:t>
      </w:r>
      <w:r w:rsidR="00C17DE1" w:rsidRPr="007F1C0E">
        <w:rPr>
          <w:sz w:val="24"/>
          <w:szCs w:val="24"/>
        </w:rPr>
        <w:t>взгляд на лице говорящего взрослого или на демонстрируемом предмете, находящемся в</w:t>
      </w:r>
      <w:r w:rsidRPr="007F1C0E">
        <w:rPr>
          <w:sz w:val="24"/>
          <w:szCs w:val="24"/>
        </w:rPr>
        <w:t xml:space="preserve"> </w:t>
      </w:r>
      <w:r w:rsidR="00C17DE1" w:rsidRPr="007F1C0E">
        <w:rPr>
          <w:sz w:val="24"/>
          <w:szCs w:val="24"/>
        </w:rPr>
        <w:t>поле зрения, прислушивается и концентрируется на тактильных, вестибулярных</w:t>
      </w:r>
      <w:r w:rsidRPr="007F1C0E">
        <w:rPr>
          <w:sz w:val="24"/>
          <w:szCs w:val="24"/>
        </w:rPr>
        <w:t xml:space="preserve"> </w:t>
      </w:r>
      <w:r w:rsidR="00C17DE1" w:rsidRPr="007F1C0E">
        <w:rPr>
          <w:sz w:val="24"/>
          <w:szCs w:val="24"/>
        </w:rPr>
        <w:t>ощущениях);</w:t>
      </w:r>
    </w:p>
    <w:p w:rsidR="00C17DE1" w:rsidRDefault="007F1C0E" w:rsidP="00DD4832">
      <w:pPr>
        <w:numPr>
          <w:ilvl w:val="0"/>
          <w:numId w:val="7"/>
        </w:numPr>
        <w:shd w:val="clear" w:color="auto" w:fill="FFFFFF"/>
        <w:tabs>
          <w:tab w:val="left" w:pos="0"/>
          <w:tab w:val="left" w:pos="426"/>
          <w:tab w:val="left" w:pos="806"/>
        </w:tabs>
        <w:spacing w:line="276" w:lineRule="auto"/>
        <w:ind w:firstLine="851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</w:t>
      </w:r>
      <w:r w:rsidR="00C17DE1">
        <w:rPr>
          <w:sz w:val="24"/>
          <w:szCs w:val="24"/>
        </w:rPr>
        <w:t>Понимание ситуации нахождения на уроке (занятии);</w:t>
      </w:r>
    </w:p>
    <w:p w:rsidR="00C17DE1" w:rsidRDefault="007F1C0E" w:rsidP="00DD4832">
      <w:pPr>
        <w:numPr>
          <w:ilvl w:val="0"/>
          <w:numId w:val="7"/>
        </w:numPr>
        <w:shd w:val="clear" w:color="auto" w:fill="FFFFFF"/>
        <w:tabs>
          <w:tab w:val="left" w:pos="0"/>
          <w:tab w:val="left" w:pos="426"/>
          <w:tab w:val="left" w:pos="806"/>
        </w:tabs>
        <w:spacing w:line="276" w:lineRule="auto"/>
        <w:ind w:firstLine="851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</w:t>
      </w:r>
      <w:r w:rsidR="00C17DE1">
        <w:rPr>
          <w:sz w:val="24"/>
          <w:szCs w:val="24"/>
        </w:rPr>
        <w:t>Направленность взгляда (на говорящего взрослого, на задание);</w:t>
      </w:r>
    </w:p>
    <w:p w:rsidR="00C17DE1" w:rsidRDefault="007F1C0E" w:rsidP="00DD4832">
      <w:pPr>
        <w:numPr>
          <w:ilvl w:val="0"/>
          <w:numId w:val="7"/>
        </w:numPr>
        <w:shd w:val="clear" w:color="auto" w:fill="FFFFFF"/>
        <w:tabs>
          <w:tab w:val="left" w:pos="0"/>
          <w:tab w:val="left" w:pos="426"/>
          <w:tab w:val="left" w:pos="806"/>
        </w:tabs>
        <w:spacing w:line="276" w:lineRule="auto"/>
        <w:ind w:firstLine="851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</w:t>
      </w:r>
      <w:r w:rsidR="00C17DE1">
        <w:rPr>
          <w:sz w:val="24"/>
          <w:szCs w:val="24"/>
        </w:rPr>
        <w:t>Умение выполнять инструкции педагога:</w:t>
      </w:r>
    </w:p>
    <w:p w:rsidR="00C17DE1" w:rsidRDefault="00C17DE1" w:rsidP="00DD4832">
      <w:pPr>
        <w:tabs>
          <w:tab w:val="left" w:pos="426"/>
        </w:tabs>
        <w:spacing w:line="276" w:lineRule="auto"/>
        <w:ind w:firstLine="851"/>
        <w:rPr>
          <w:rFonts w:ascii="Arial" w:hAnsi="Arial" w:cs="Arial"/>
          <w:sz w:val="2"/>
          <w:szCs w:val="2"/>
        </w:rPr>
      </w:pPr>
    </w:p>
    <w:p w:rsidR="00C17DE1" w:rsidRDefault="00C17DE1" w:rsidP="00DD4832">
      <w:pPr>
        <w:numPr>
          <w:ilvl w:val="0"/>
          <w:numId w:val="8"/>
        </w:numPr>
        <w:shd w:val="clear" w:color="auto" w:fill="FFFFFF"/>
        <w:tabs>
          <w:tab w:val="left" w:pos="426"/>
          <w:tab w:val="left" w:pos="720"/>
        </w:tabs>
        <w:spacing w:before="5" w:line="276" w:lineRule="auto"/>
        <w:ind w:left="426" w:firstLine="851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методом «рука в руке»/«рука под рукой»,</w:t>
      </w:r>
    </w:p>
    <w:p w:rsidR="00C17DE1" w:rsidRDefault="00C17DE1" w:rsidP="00DD4832">
      <w:pPr>
        <w:numPr>
          <w:ilvl w:val="0"/>
          <w:numId w:val="8"/>
        </w:numPr>
        <w:shd w:val="clear" w:color="auto" w:fill="FFFFFF"/>
        <w:tabs>
          <w:tab w:val="left" w:pos="0"/>
          <w:tab w:val="left" w:pos="720"/>
        </w:tabs>
        <w:spacing w:before="5" w:line="276" w:lineRule="auto"/>
        <w:ind w:left="426" w:right="5" w:firstLine="851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при физической помощи (взрослый физически помогает ребёнку выполнить часть задания, но дает ему возможность завершить задание самостоятельно),</w:t>
      </w:r>
    </w:p>
    <w:p w:rsidR="00C17DE1" w:rsidRDefault="00C17DE1" w:rsidP="00DD4832">
      <w:pPr>
        <w:numPr>
          <w:ilvl w:val="0"/>
          <w:numId w:val="8"/>
        </w:numPr>
        <w:shd w:val="clear" w:color="auto" w:fill="FFFFFF"/>
        <w:tabs>
          <w:tab w:val="left" w:pos="0"/>
          <w:tab w:val="left" w:pos="720"/>
        </w:tabs>
        <w:spacing w:before="5" w:line="276" w:lineRule="auto"/>
        <w:ind w:left="426" w:firstLine="851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после физической подсказки (взрослый помогает ребёнку выполнить задание, легко похлопывая или направляя его),</w:t>
      </w:r>
    </w:p>
    <w:p w:rsidR="00C17DE1" w:rsidRDefault="00C17DE1" w:rsidP="00DD4832">
      <w:pPr>
        <w:numPr>
          <w:ilvl w:val="0"/>
          <w:numId w:val="8"/>
        </w:numPr>
        <w:shd w:val="clear" w:color="auto" w:fill="FFFFFF"/>
        <w:tabs>
          <w:tab w:val="left" w:pos="0"/>
          <w:tab w:val="left" w:pos="720"/>
        </w:tabs>
        <w:spacing w:before="5" w:line="276" w:lineRule="auto"/>
        <w:ind w:left="426" w:firstLine="851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по образцу (взрослый демонстрирует учащемуся выполнение задания),</w:t>
      </w:r>
    </w:p>
    <w:p w:rsidR="00C17DE1" w:rsidRDefault="00C17DE1" w:rsidP="00DD4832">
      <w:pPr>
        <w:numPr>
          <w:ilvl w:val="0"/>
          <w:numId w:val="8"/>
        </w:numPr>
        <w:shd w:val="clear" w:color="auto" w:fill="FFFFFF"/>
        <w:tabs>
          <w:tab w:val="left" w:pos="0"/>
          <w:tab w:val="left" w:pos="720"/>
        </w:tabs>
        <w:spacing w:before="14" w:line="276" w:lineRule="auto"/>
        <w:ind w:left="426" w:right="5" w:firstLine="851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по словесной инструкции (взрослый дает словесные указания, напоминания и сигналы по мере необходимости).</w:t>
      </w:r>
    </w:p>
    <w:p w:rsidR="00C17DE1" w:rsidRDefault="00C17DE1" w:rsidP="00DD4832">
      <w:pPr>
        <w:tabs>
          <w:tab w:val="left" w:pos="426"/>
        </w:tabs>
        <w:spacing w:line="276" w:lineRule="auto"/>
        <w:ind w:firstLine="851"/>
        <w:rPr>
          <w:rFonts w:ascii="Arial" w:hAnsi="Arial" w:cs="Arial"/>
          <w:sz w:val="2"/>
          <w:szCs w:val="2"/>
        </w:rPr>
      </w:pPr>
    </w:p>
    <w:p w:rsidR="00C17DE1" w:rsidRDefault="000A0B0D" w:rsidP="00DD4832">
      <w:pPr>
        <w:numPr>
          <w:ilvl w:val="0"/>
          <w:numId w:val="9"/>
        </w:numPr>
        <w:shd w:val="clear" w:color="auto" w:fill="FFFFFF"/>
        <w:tabs>
          <w:tab w:val="left" w:pos="567"/>
          <w:tab w:val="left" w:pos="806"/>
        </w:tabs>
        <w:spacing w:line="276" w:lineRule="auto"/>
        <w:ind w:firstLine="851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</w:t>
      </w:r>
      <w:r w:rsidR="00C17DE1">
        <w:rPr>
          <w:sz w:val="24"/>
          <w:szCs w:val="24"/>
        </w:rPr>
        <w:t>Использование по назначению учебных материалов.</w:t>
      </w:r>
    </w:p>
    <w:p w:rsidR="00C17DE1" w:rsidRPr="00E2163F" w:rsidRDefault="000A0B0D" w:rsidP="00DD4832">
      <w:pPr>
        <w:numPr>
          <w:ilvl w:val="0"/>
          <w:numId w:val="9"/>
        </w:numPr>
        <w:shd w:val="clear" w:color="auto" w:fill="FFFFFF"/>
        <w:tabs>
          <w:tab w:val="left" w:pos="567"/>
          <w:tab w:val="left" w:pos="806"/>
        </w:tabs>
        <w:spacing w:line="276" w:lineRule="auto"/>
        <w:ind w:firstLine="851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r w:rsidR="00C17DE1">
        <w:rPr>
          <w:spacing w:val="-1"/>
          <w:sz w:val="24"/>
          <w:szCs w:val="24"/>
        </w:rPr>
        <w:t xml:space="preserve">Умение выполнять действия по образцу и по подражанию. </w:t>
      </w:r>
      <w:r w:rsidR="00C17DE1" w:rsidRPr="00E2163F">
        <w:rPr>
          <w:iCs/>
          <w:sz w:val="24"/>
          <w:szCs w:val="24"/>
        </w:rPr>
        <w:t>Формирование умения выполнять задание</w:t>
      </w:r>
    </w:p>
    <w:p w:rsidR="00C17DE1" w:rsidRDefault="00C17DE1" w:rsidP="00DD4832">
      <w:pPr>
        <w:tabs>
          <w:tab w:val="left" w:pos="426"/>
        </w:tabs>
        <w:spacing w:line="276" w:lineRule="auto"/>
        <w:ind w:firstLine="851"/>
        <w:rPr>
          <w:rFonts w:ascii="Arial" w:hAnsi="Arial" w:cs="Arial"/>
          <w:sz w:val="2"/>
          <w:szCs w:val="2"/>
        </w:rPr>
      </w:pPr>
    </w:p>
    <w:p w:rsidR="00C17DE1" w:rsidRDefault="00C17DE1" w:rsidP="00DD4832">
      <w:pPr>
        <w:numPr>
          <w:ilvl w:val="0"/>
          <w:numId w:val="10"/>
        </w:numPr>
        <w:shd w:val="clear" w:color="auto" w:fill="FFFFFF"/>
        <w:tabs>
          <w:tab w:val="left" w:pos="426"/>
          <w:tab w:val="left" w:pos="806"/>
        </w:tabs>
        <w:spacing w:line="276" w:lineRule="auto"/>
        <w:ind w:left="426" w:firstLine="851"/>
        <w:rPr>
          <w:spacing w:val="-2"/>
          <w:sz w:val="24"/>
          <w:szCs w:val="24"/>
        </w:rPr>
      </w:pPr>
      <w:r>
        <w:rPr>
          <w:sz w:val="24"/>
          <w:szCs w:val="24"/>
        </w:rPr>
        <w:t>В течение определенного периода времени,</w:t>
      </w:r>
    </w:p>
    <w:p w:rsidR="00C17DE1" w:rsidRDefault="00C17DE1" w:rsidP="00DD4832">
      <w:pPr>
        <w:numPr>
          <w:ilvl w:val="0"/>
          <w:numId w:val="10"/>
        </w:numPr>
        <w:shd w:val="clear" w:color="auto" w:fill="FFFFFF"/>
        <w:tabs>
          <w:tab w:val="left" w:pos="426"/>
          <w:tab w:val="left" w:pos="806"/>
        </w:tabs>
        <w:spacing w:line="276" w:lineRule="auto"/>
        <w:ind w:left="426" w:firstLine="851"/>
        <w:rPr>
          <w:spacing w:val="-2"/>
          <w:sz w:val="24"/>
          <w:szCs w:val="24"/>
        </w:rPr>
      </w:pPr>
      <w:r>
        <w:rPr>
          <w:sz w:val="24"/>
          <w:szCs w:val="24"/>
        </w:rPr>
        <w:t>От начала до конца.</w:t>
      </w:r>
    </w:p>
    <w:p w:rsidR="00C17DE1" w:rsidRPr="00E2163F" w:rsidRDefault="00C17DE1" w:rsidP="00DD4832">
      <w:pPr>
        <w:shd w:val="clear" w:color="auto" w:fill="FFFFFF"/>
        <w:tabs>
          <w:tab w:val="left" w:pos="426"/>
        </w:tabs>
        <w:spacing w:line="276" w:lineRule="auto"/>
        <w:ind w:right="72" w:firstLine="851"/>
        <w:jc w:val="both"/>
      </w:pPr>
      <w:r w:rsidRPr="00E2163F">
        <w:rPr>
          <w:iCs/>
          <w:spacing w:val="-2"/>
          <w:sz w:val="24"/>
          <w:szCs w:val="24"/>
        </w:rPr>
        <w:t xml:space="preserve">Формирование умения самостоятельно переходить от одного действия   (операции) </w:t>
      </w:r>
      <w:r w:rsidRPr="00E2163F">
        <w:rPr>
          <w:iCs/>
          <w:sz w:val="24"/>
          <w:szCs w:val="24"/>
        </w:rPr>
        <w:t>к другому в соответствии с расписанием (действия) занятий.</w:t>
      </w:r>
    </w:p>
    <w:p w:rsidR="00C17DE1" w:rsidRDefault="00C17DE1" w:rsidP="00DD4832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z w:val="24"/>
          <w:szCs w:val="24"/>
        </w:rPr>
        <w:t>Задачи по формированию базовых учебных действий включаются в СИПР с учетом особых образовательных потребностей обучающихся. Решение поставленных задач происходит как на занятиях по учебным предметам, так и на специально организованных коррекционных занятиях в рамках учебного плана.</w:t>
      </w:r>
    </w:p>
    <w:p w:rsidR="00C17DE1" w:rsidRPr="00DD4832" w:rsidRDefault="00DD4832" w:rsidP="000A0B0D">
      <w:pPr>
        <w:shd w:val="clear" w:color="auto" w:fill="FFFFFF"/>
        <w:spacing w:line="276" w:lineRule="auto"/>
        <w:ind w:left="878" w:hanging="878"/>
        <w:jc w:val="both"/>
        <w:rPr>
          <w:i/>
        </w:rPr>
      </w:pPr>
      <w:r w:rsidRPr="00DD4832">
        <w:rPr>
          <w:b/>
          <w:bCs/>
          <w:i/>
          <w:spacing w:val="-1"/>
          <w:sz w:val="24"/>
          <w:szCs w:val="24"/>
        </w:rPr>
        <w:t>2.2</w:t>
      </w:r>
      <w:r w:rsidR="00C17DE1" w:rsidRPr="00DD4832">
        <w:rPr>
          <w:b/>
          <w:bCs/>
          <w:i/>
          <w:spacing w:val="-1"/>
          <w:sz w:val="24"/>
          <w:szCs w:val="24"/>
        </w:rPr>
        <w:t>.2. Программы учебных предметов, курсов коррекционно-развивающей</w:t>
      </w:r>
      <w:r w:rsidR="000A0B0D" w:rsidRPr="00DD4832">
        <w:rPr>
          <w:b/>
          <w:bCs/>
          <w:i/>
          <w:spacing w:val="-1"/>
          <w:sz w:val="24"/>
          <w:szCs w:val="24"/>
        </w:rPr>
        <w:t xml:space="preserve"> </w:t>
      </w:r>
      <w:r w:rsidR="00C17DE1" w:rsidRPr="00DD4832">
        <w:rPr>
          <w:b/>
          <w:bCs/>
          <w:i/>
          <w:sz w:val="24"/>
          <w:szCs w:val="24"/>
        </w:rPr>
        <w:t>области</w:t>
      </w:r>
    </w:p>
    <w:p w:rsidR="00C17DE1" w:rsidRDefault="00C17DE1" w:rsidP="00DD4832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>Программы отдельных учебных предметов, коррекционных курсов разработаны на основе:</w:t>
      </w:r>
    </w:p>
    <w:p w:rsidR="00C17DE1" w:rsidRDefault="00C17DE1" w:rsidP="00DD4832">
      <w:pPr>
        <w:shd w:val="clear" w:color="auto" w:fill="FFFFFF"/>
        <w:tabs>
          <w:tab w:val="left" w:pos="878"/>
        </w:tabs>
        <w:spacing w:line="276" w:lineRule="auto"/>
        <w:ind w:firstLine="851"/>
        <w:jc w:val="both"/>
      </w:pPr>
      <w:r>
        <w:rPr>
          <w:sz w:val="24"/>
          <w:szCs w:val="24"/>
        </w:rPr>
        <w:t>-</w:t>
      </w:r>
      <w:r w:rsidR="00C55089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требований к личностным и предметным результатам (возможным результатам)</w:t>
      </w:r>
      <w:r w:rsidR="00C55089">
        <w:rPr>
          <w:sz w:val="24"/>
          <w:szCs w:val="24"/>
        </w:rPr>
        <w:t xml:space="preserve"> </w:t>
      </w:r>
      <w:r>
        <w:rPr>
          <w:sz w:val="24"/>
          <w:szCs w:val="24"/>
        </w:rPr>
        <w:t>освоения АООП;</w:t>
      </w:r>
    </w:p>
    <w:p w:rsidR="000A0B0D" w:rsidRDefault="00C17DE1" w:rsidP="00DD4832">
      <w:pPr>
        <w:shd w:val="clear" w:color="auto" w:fill="FFFFFF"/>
        <w:spacing w:line="276" w:lineRule="auto"/>
        <w:ind w:right="1747"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55089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формирования базовых учебных действий.</w:t>
      </w:r>
      <w:r w:rsidR="000A0B0D">
        <w:rPr>
          <w:sz w:val="24"/>
          <w:szCs w:val="24"/>
        </w:rPr>
        <w:t xml:space="preserve"> </w:t>
      </w:r>
    </w:p>
    <w:p w:rsidR="00C17DE1" w:rsidRDefault="00C17DE1" w:rsidP="00DD4832">
      <w:pPr>
        <w:shd w:val="clear" w:color="auto" w:fill="FFFFFF"/>
        <w:tabs>
          <w:tab w:val="left" w:pos="0"/>
        </w:tabs>
        <w:spacing w:line="276" w:lineRule="auto"/>
        <w:ind w:right="1747" w:firstLine="851"/>
        <w:jc w:val="both"/>
      </w:pPr>
      <w:r>
        <w:rPr>
          <w:spacing w:val="-1"/>
          <w:sz w:val="24"/>
          <w:szCs w:val="24"/>
        </w:rPr>
        <w:t>Программы учебных предметов, коррекционных курсов содержат:</w:t>
      </w:r>
    </w:p>
    <w:p w:rsidR="00C17DE1" w:rsidRDefault="00C17DE1" w:rsidP="00DD4832">
      <w:pPr>
        <w:shd w:val="clear" w:color="auto" w:fill="FFFFFF"/>
        <w:tabs>
          <w:tab w:val="left" w:pos="426"/>
          <w:tab w:val="left" w:pos="974"/>
        </w:tabs>
        <w:spacing w:line="276" w:lineRule="auto"/>
        <w:ind w:firstLine="851"/>
        <w:jc w:val="both"/>
      </w:pPr>
      <w:r>
        <w:rPr>
          <w:spacing w:val="-1"/>
          <w:sz w:val="24"/>
          <w:szCs w:val="24"/>
        </w:rPr>
        <w:t>1)</w:t>
      </w:r>
      <w:r>
        <w:rPr>
          <w:sz w:val="24"/>
          <w:szCs w:val="24"/>
        </w:rPr>
        <w:tab/>
        <w:t>пояснительную записку, в которой конкретизированы общие цели образования с</w:t>
      </w:r>
      <w:r w:rsidR="003E2EEA">
        <w:rPr>
          <w:sz w:val="24"/>
          <w:szCs w:val="24"/>
        </w:rPr>
        <w:t xml:space="preserve"> </w:t>
      </w:r>
      <w:r>
        <w:rPr>
          <w:sz w:val="24"/>
          <w:szCs w:val="24"/>
        </w:rPr>
        <w:t>учетом специфики учебного предмета, коррекционного курса;</w:t>
      </w:r>
    </w:p>
    <w:p w:rsidR="00C17DE1" w:rsidRDefault="00C17DE1" w:rsidP="00DD4832">
      <w:pPr>
        <w:shd w:val="clear" w:color="auto" w:fill="FFFFFF"/>
        <w:tabs>
          <w:tab w:val="left" w:pos="426"/>
          <w:tab w:val="left" w:pos="1042"/>
        </w:tabs>
        <w:spacing w:line="276" w:lineRule="auto"/>
        <w:ind w:firstLine="851"/>
        <w:jc w:val="both"/>
      </w:pPr>
      <w:r>
        <w:rPr>
          <w:spacing w:val="-1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общую</w:t>
      </w:r>
      <w:r w:rsidR="003E2EEA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характеристику</w:t>
      </w:r>
      <w:r w:rsidR="003E2EEA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учебного</w:t>
      </w:r>
      <w:r w:rsidR="003E2EEA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предмета,</w:t>
      </w:r>
      <w:r w:rsidR="003E2EEA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коррекционного</w:t>
      </w:r>
      <w:r w:rsidR="003E2EEA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курса</w:t>
      </w:r>
      <w:r w:rsidR="003E2EEA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с</w:t>
      </w:r>
      <w:r w:rsidR="003E2EEA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учетом</w:t>
      </w:r>
      <w:r w:rsidR="003E2EEA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особенностей его освоения обучающимися;</w:t>
      </w:r>
    </w:p>
    <w:p w:rsidR="00C17DE1" w:rsidRDefault="00C17DE1" w:rsidP="00DD4832">
      <w:pPr>
        <w:shd w:val="clear" w:color="auto" w:fill="FFFFFF"/>
        <w:tabs>
          <w:tab w:val="left" w:pos="426"/>
          <w:tab w:val="left" w:pos="965"/>
        </w:tabs>
        <w:spacing w:line="276" w:lineRule="auto"/>
        <w:ind w:firstLine="851"/>
        <w:jc w:val="both"/>
      </w:pPr>
      <w:r>
        <w:rPr>
          <w:spacing w:val="-1"/>
          <w:sz w:val="24"/>
          <w:szCs w:val="24"/>
        </w:rPr>
        <w:t>3)</w:t>
      </w:r>
      <w:r>
        <w:rPr>
          <w:sz w:val="24"/>
          <w:szCs w:val="24"/>
        </w:rPr>
        <w:tab/>
        <w:t>описание места учебного предмета в учебном плане;</w:t>
      </w:r>
    </w:p>
    <w:p w:rsidR="00C17DE1" w:rsidRDefault="00C17DE1" w:rsidP="00DD4832">
      <w:pPr>
        <w:shd w:val="clear" w:color="auto" w:fill="FFFFFF"/>
        <w:tabs>
          <w:tab w:val="left" w:pos="426"/>
          <w:tab w:val="left" w:pos="1166"/>
        </w:tabs>
        <w:spacing w:line="276" w:lineRule="auto"/>
        <w:ind w:firstLine="851"/>
        <w:jc w:val="both"/>
      </w:pPr>
      <w:r>
        <w:rPr>
          <w:spacing w:val="-1"/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spacing w:val="-11"/>
          <w:sz w:val="24"/>
          <w:szCs w:val="24"/>
        </w:rPr>
        <w:t>личностные</w:t>
      </w:r>
      <w:r w:rsidR="003E2EEA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и</w:t>
      </w:r>
      <w:r w:rsidR="003E2EEA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предметные</w:t>
      </w:r>
      <w:r w:rsidR="003E2EEA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результаты</w:t>
      </w:r>
      <w:r w:rsidR="003E2EEA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освоения</w:t>
      </w:r>
      <w:r w:rsidR="003E2EEA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учебного</w:t>
      </w:r>
      <w:r w:rsidR="003E2EEA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предмета,</w:t>
      </w:r>
      <w:r w:rsidR="003E2EEA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коррекционного курса;</w:t>
      </w:r>
    </w:p>
    <w:p w:rsidR="00C17DE1" w:rsidRDefault="00C17DE1" w:rsidP="00DD4832">
      <w:pPr>
        <w:shd w:val="clear" w:color="auto" w:fill="FFFFFF"/>
        <w:tabs>
          <w:tab w:val="left" w:pos="426"/>
          <w:tab w:val="left" w:pos="965"/>
        </w:tabs>
        <w:spacing w:line="276" w:lineRule="auto"/>
        <w:ind w:firstLine="851"/>
        <w:jc w:val="both"/>
      </w:pPr>
      <w:r>
        <w:rPr>
          <w:spacing w:val="-1"/>
          <w:sz w:val="24"/>
          <w:szCs w:val="24"/>
        </w:rPr>
        <w:t>5)</w:t>
      </w:r>
      <w:r>
        <w:rPr>
          <w:sz w:val="24"/>
          <w:szCs w:val="24"/>
        </w:rPr>
        <w:tab/>
        <w:t>содержание учебного предмета, коррекционного курса;</w:t>
      </w:r>
    </w:p>
    <w:p w:rsidR="00C17DE1" w:rsidRDefault="00C17DE1" w:rsidP="00DD4832">
      <w:pPr>
        <w:shd w:val="clear" w:color="auto" w:fill="FFFFFF"/>
        <w:tabs>
          <w:tab w:val="left" w:pos="426"/>
          <w:tab w:val="left" w:pos="1142"/>
        </w:tabs>
        <w:spacing w:line="276" w:lineRule="auto"/>
        <w:ind w:firstLine="851"/>
        <w:jc w:val="both"/>
      </w:pPr>
      <w:r>
        <w:rPr>
          <w:spacing w:val="-1"/>
          <w:sz w:val="24"/>
          <w:szCs w:val="24"/>
        </w:rPr>
        <w:t>6)</w:t>
      </w:r>
      <w:r>
        <w:rPr>
          <w:sz w:val="24"/>
          <w:szCs w:val="24"/>
        </w:rPr>
        <w:tab/>
      </w:r>
      <w:r>
        <w:rPr>
          <w:spacing w:val="-10"/>
          <w:sz w:val="24"/>
          <w:szCs w:val="24"/>
        </w:rPr>
        <w:t>тематическое</w:t>
      </w:r>
      <w:r w:rsidR="003E2EEA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планирование</w:t>
      </w:r>
      <w:r w:rsidR="003E2EEA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с</w:t>
      </w:r>
      <w:r w:rsidR="003E2EEA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определением</w:t>
      </w:r>
      <w:r w:rsidR="003E2EEA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основных</w:t>
      </w:r>
      <w:r w:rsidR="003E2EEA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видов</w:t>
      </w:r>
      <w:r w:rsidR="003E2EEA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учебной</w:t>
      </w:r>
      <w:r w:rsidR="003E2EEA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деятельности обучающихся;</w:t>
      </w:r>
    </w:p>
    <w:p w:rsidR="00C17DE1" w:rsidRDefault="00C17DE1" w:rsidP="00DD4832">
      <w:pPr>
        <w:shd w:val="clear" w:color="auto" w:fill="FFFFFF"/>
        <w:tabs>
          <w:tab w:val="left" w:pos="426"/>
          <w:tab w:val="left" w:pos="965"/>
        </w:tabs>
        <w:spacing w:line="276" w:lineRule="auto"/>
        <w:ind w:firstLine="851"/>
        <w:jc w:val="both"/>
      </w:pPr>
      <w:r>
        <w:rPr>
          <w:spacing w:val="-1"/>
          <w:sz w:val="24"/>
          <w:szCs w:val="24"/>
        </w:rPr>
        <w:t>7)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C17DE1" w:rsidRPr="00DD4832" w:rsidRDefault="00DD4832" w:rsidP="00E2163F">
      <w:pPr>
        <w:shd w:val="clear" w:color="auto" w:fill="FFFFFF"/>
        <w:spacing w:line="276" w:lineRule="auto"/>
        <w:ind w:left="706" w:hanging="706"/>
        <w:rPr>
          <w:i/>
        </w:rPr>
      </w:pPr>
      <w:r w:rsidRPr="00DD4832">
        <w:rPr>
          <w:b/>
          <w:bCs/>
          <w:i/>
          <w:sz w:val="24"/>
          <w:szCs w:val="24"/>
        </w:rPr>
        <w:t>2.2.3</w:t>
      </w:r>
      <w:r w:rsidR="00E2163F" w:rsidRPr="00DD4832">
        <w:rPr>
          <w:b/>
          <w:bCs/>
          <w:i/>
          <w:sz w:val="24"/>
          <w:szCs w:val="24"/>
        </w:rPr>
        <w:t xml:space="preserve">. </w:t>
      </w:r>
      <w:r w:rsidR="00C17DE1" w:rsidRPr="00DD4832">
        <w:rPr>
          <w:b/>
          <w:bCs/>
          <w:i/>
          <w:sz w:val="24"/>
          <w:szCs w:val="24"/>
        </w:rPr>
        <w:t>Программы коррекционных – развивающих курсов</w:t>
      </w:r>
    </w:p>
    <w:p w:rsidR="0034743C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>Коррекционно-развивающие курсы для обучающихся с умеренной и тяжёлой умственной отсталостью реализуется через предметы:</w:t>
      </w:r>
    </w:p>
    <w:p w:rsidR="0034743C" w:rsidRDefault="0034743C" w:rsidP="0034743C">
      <w:pPr>
        <w:pStyle w:val="ac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jc w:val="both"/>
      </w:pPr>
      <w:r>
        <w:t>сенсорное развитие;</w:t>
      </w:r>
    </w:p>
    <w:p w:rsidR="0034743C" w:rsidRDefault="0034743C" w:rsidP="0034743C">
      <w:pPr>
        <w:pStyle w:val="ac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jc w:val="both"/>
      </w:pPr>
      <w:r>
        <w:t>предметно-практическая деятельность;</w:t>
      </w:r>
    </w:p>
    <w:p w:rsidR="0034743C" w:rsidRDefault="0034743C" w:rsidP="0034743C">
      <w:pPr>
        <w:pStyle w:val="ac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jc w:val="both"/>
      </w:pPr>
      <w:r>
        <w:t>двигательное развитие;</w:t>
      </w:r>
    </w:p>
    <w:p w:rsidR="0034743C" w:rsidRDefault="0034743C" w:rsidP="0034743C">
      <w:pPr>
        <w:pStyle w:val="ac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jc w:val="both"/>
      </w:pPr>
      <w:r>
        <w:t>альтернативная коммуникация.</w:t>
      </w:r>
    </w:p>
    <w:p w:rsidR="00D36BE9" w:rsidRDefault="0034743C" w:rsidP="00D36BE9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>
        <w:t xml:space="preserve">Сенсорное развитие. Цель: обогащение чувственного опыта через целенаправленное систематическое воздействие на различные анализаторы. Развитие слухового, зрительного, кинестетического восприятия, стимуляция голосовых реакций. </w:t>
      </w:r>
      <w:r w:rsidR="00D36BE9">
        <w:rPr>
          <w:color w:val="000000"/>
        </w:rPr>
        <w:t xml:space="preserve">Сенсорное развитие направлено на формирование полноценного восприятия окружающей действительности. Первым шагом познания мира является чувственный опыт человека.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полно ребенок воспринимает окружающий мир. У детей с ТМНР при НОДА сенсорный опыт спонтанно не формируется. Чем более выражены нарушения развития ребенка, тем большее значение в его жизни имеет чувственный опыт, который накапливается в процессе восприятия различных ощущений. Дети с ТМНР при НОДА наиболее чувствительными к воздействиям на сохранные анализаторы, поэтому педагогически </w:t>
      </w:r>
      <w:r w:rsidR="00D36BE9">
        <w:rPr>
          <w:color w:val="000000"/>
        </w:rPr>
        <w:lastRenderedPageBreak/>
        <w:t>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:rsidR="0034743C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Описание возможных результатов обучения: </w:t>
      </w:r>
    </w:p>
    <w:p w:rsidR="0034743C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- обогащение чувственного опыта через целенаправленное систематическое воздействие на различные анализаторы; </w:t>
      </w:r>
    </w:p>
    <w:p w:rsidR="0034743C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- развитие зрительного, слухового, тактильного, обонятельного и кинестетического восприятия; </w:t>
      </w:r>
    </w:p>
    <w:p w:rsidR="0034743C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- развитие зрительного восприятия (фиксация взгляда на объектах и предметах и т.д.). </w:t>
      </w:r>
    </w:p>
    <w:p w:rsidR="0034743C" w:rsidRPr="00D36BE9" w:rsidRDefault="0034743C" w:rsidP="00D36BE9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>
        <w:t xml:space="preserve">Предметно-практическая деятельность. Цель: формирование простых доступных действий с различными предметами и материалами. Развитие хватательной функции руки, укрепление мышц кистей рук, развитие кожно-мышечного чувства. </w:t>
      </w:r>
      <w:r w:rsidR="00D36BE9">
        <w:rPr>
          <w:color w:val="000000"/>
        </w:rPr>
        <w:t>Вследствие органического поражения ЦНС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 - 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34743C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Описание возможных результатов обучения: </w:t>
      </w:r>
    </w:p>
    <w:p w:rsidR="0034743C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-формирование интереса к действия с предметами; </w:t>
      </w:r>
    </w:p>
    <w:p w:rsidR="0034743C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- освоение простых действий с предметами; </w:t>
      </w:r>
    </w:p>
    <w:p w:rsidR="0034743C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- умение следовать определенному порядку при выполнении предметных действий, орудийного назначения; </w:t>
      </w:r>
    </w:p>
    <w:p w:rsidR="0034743C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- овладение навыками предметно-практической деятельности как необходимой основой для самообслуживания в быту, элементарных способов коммуникации, изобразительной, трудовой деятельности. </w:t>
      </w:r>
    </w:p>
    <w:p w:rsidR="0034743C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Двигательное развитие. Цель: работа по обогащению сенсомоторного опыта, поддержанию и развитию способности к движению и функциональному использованию двигательных навыков. Мотивация двигательной активности, поддержка и развитие имеющихся движений, расширение диапазона движений и профилактика возможных нарушений, освоение новых способов передвижения (включая передвижение с помощью технических средств реабилитации). </w:t>
      </w:r>
    </w:p>
    <w:p w:rsidR="0034743C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 Описание возможных результатов обучения: </w:t>
      </w:r>
    </w:p>
    <w:p w:rsidR="0034743C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- мотивация двигательной активности </w:t>
      </w:r>
    </w:p>
    <w:p w:rsidR="0034743C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- поддержка и развитие имеющихся движений </w:t>
      </w:r>
    </w:p>
    <w:p w:rsidR="0034743C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-расширение диапазона основных доступных движений для профилактики возможных нарушений и обеспечения безопасности жизнедеятельности ребенка; </w:t>
      </w:r>
    </w:p>
    <w:p w:rsidR="00D36BE9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-освоение новых способов передвижения (включая передвижение с помощью технических средств реабилитации); </w:t>
      </w:r>
    </w:p>
    <w:p w:rsidR="00D36BE9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- формирование функциональных двигательных навыков, в том числе мелкой моторики; </w:t>
      </w:r>
    </w:p>
    <w:p w:rsidR="00D36BE9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- обогащение сенсомоторного опыта и ориентировка в микропространстве. </w:t>
      </w:r>
    </w:p>
    <w:p w:rsidR="00D36BE9" w:rsidRPr="00DA2BAA" w:rsidRDefault="0034743C" w:rsidP="00D36BE9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D36BE9">
        <w:rPr>
          <w:sz w:val="24"/>
        </w:rPr>
        <w:t>Альтернативная коммуникация</w:t>
      </w:r>
      <w:r w:rsidR="00D36BE9" w:rsidRPr="00D36BE9">
        <w:rPr>
          <w:sz w:val="24"/>
        </w:rPr>
        <w:t>.</w:t>
      </w:r>
      <w:r w:rsidRPr="00D36BE9">
        <w:rPr>
          <w:sz w:val="24"/>
        </w:rPr>
        <w:t xml:space="preserve"> Цель: </w:t>
      </w:r>
      <w:r w:rsidR="00D36BE9" w:rsidRPr="00D36BE9">
        <w:rPr>
          <w:sz w:val="24"/>
        </w:rPr>
        <w:t>ф</w:t>
      </w:r>
      <w:r w:rsidRPr="00D36BE9">
        <w:rPr>
          <w:sz w:val="24"/>
        </w:rPr>
        <w:t xml:space="preserve">ормирование коммуникативных речевых и неречевых навыков с использованием средств вербальной и альтернативной коммуникации, умения пользоваться ими в процессе социального взаимодействия. </w:t>
      </w:r>
      <w:r w:rsidR="00D36BE9" w:rsidRPr="00DA2BAA">
        <w:rPr>
          <w:color w:val="000000"/>
          <w:sz w:val="24"/>
          <w:szCs w:val="24"/>
          <w:shd w:val="clear" w:color="auto" w:fill="FFFFFF"/>
        </w:rPr>
        <w:t xml:space="preserve">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</w:t>
      </w:r>
      <w:r w:rsidR="00D36BE9" w:rsidRPr="00DA2BAA">
        <w:rPr>
          <w:color w:val="000000"/>
          <w:sz w:val="24"/>
          <w:szCs w:val="24"/>
          <w:shd w:val="clear" w:color="auto" w:fill="FFFFFF"/>
        </w:rPr>
        <w:lastRenderedPageBreak/>
        <w:t>ситуативное понимание. Из-за плохого понимания обращенной к ним речи с трудом формируется соотнесение слова и предмета, слова и действия.</w:t>
      </w:r>
    </w:p>
    <w:p w:rsidR="00D36BE9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Описание возможных результатов обучения: </w:t>
      </w:r>
    </w:p>
    <w:p w:rsidR="00D36BE9" w:rsidRDefault="00D36BE9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>- о</w:t>
      </w:r>
      <w:r w:rsidR="0034743C">
        <w:t xml:space="preserve">своение доступных средств невербальной коммуникации: </w:t>
      </w:r>
    </w:p>
    <w:p w:rsidR="00D36BE9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- взгляд, мимика, жест , предмет , графическое изображение , </w:t>
      </w:r>
    </w:p>
    <w:p w:rsidR="00D36BE9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- знаковая система (освоение таблицы букв, карточек с напечатанными словами, набора букв как средства коммуникации); </w:t>
      </w:r>
    </w:p>
    <w:p w:rsidR="00D36BE9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- составление коммуникативных таблиц и коммуникативных тетрадей совместно со взрослым для общения в школе и в других местах; </w:t>
      </w:r>
    </w:p>
    <w:p w:rsidR="00D36BE9" w:rsidRDefault="0034743C" w:rsidP="00DA2BA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- освоение технических коммуникативных устройств необходимых для удовлетворения жизненных потребностей. </w:t>
      </w:r>
    </w:p>
    <w:p w:rsidR="00C17DE1" w:rsidRPr="00D36BE9" w:rsidRDefault="00DA2BAA" w:rsidP="00775B36">
      <w:pPr>
        <w:shd w:val="clear" w:color="auto" w:fill="FFFFFF"/>
        <w:spacing w:line="276" w:lineRule="auto"/>
        <w:ind w:right="62"/>
        <w:rPr>
          <w:i/>
        </w:rPr>
      </w:pPr>
      <w:r w:rsidRPr="00D36BE9">
        <w:rPr>
          <w:b/>
          <w:bCs/>
          <w:i/>
          <w:sz w:val="24"/>
          <w:szCs w:val="24"/>
        </w:rPr>
        <w:t>2.2.</w:t>
      </w:r>
      <w:r w:rsidR="00DF687C">
        <w:rPr>
          <w:b/>
          <w:bCs/>
          <w:i/>
          <w:sz w:val="24"/>
          <w:szCs w:val="24"/>
        </w:rPr>
        <w:t>3</w:t>
      </w:r>
      <w:r w:rsidR="00C17DE1" w:rsidRPr="00D36BE9">
        <w:rPr>
          <w:b/>
          <w:bCs/>
          <w:i/>
          <w:sz w:val="24"/>
          <w:szCs w:val="24"/>
        </w:rPr>
        <w:t>. Программа коррекционной работы</w:t>
      </w:r>
    </w:p>
    <w:p w:rsidR="00C17DE1" w:rsidRDefault="00C17DE1" w:rsidP="00DA2BAA">
      <w:pPr>
        <w:shd w:val="clear" w:color="auto" w:fill="FFFFFF"/>
        <w:spacing w:line="276" w:lineRule="auto"/>
        <w:ind w:firstLine="851"/>
      </w:pPr>
      <w:r>
        <w:rPr>
          <w:spacing w:val="-1"/>
          <w:sz w:val="24"/>
          <w:szCs w:val="24"/>
        </w:rPr>
        <w:t>Программа коррекционной работы обеспечивает:</w:t>
      </w:r>
    </w:p>
    <w:p w:rsidR="00C17DE1" w:rsidRDefault="00C17DE1" w:rsidP="00DA2BAA">
      <w:pPr>
        <w:pStyle w:val="aa"/>
        <w:numPr>
          <w:ilvl w:val="0"/>
          <w:numId w:val="47"/>
        </w:numPr>
        <w:shd w:val="clear" w:color="auto" w:fill="FFFFFF"/>
        <w:tabs>
          <w:tab w:val="left" w:pos="426"/>
        </w:tabs>
        <w:spacing w:line="276" w:lineRule="auto"/>
        <w:ind w:left="0" w:right="62" w:firstLine="851"/>
        <w:jc w:val="both"/>
      </w:pPr>
      <w:r w:rsidRPr="00E2163F">
        <w:rPr>
          <w:sz w:val="24"/>
          <w:szCs w:val="24"/>
        </w:rPr>
        <w:t>выявление особых образовательных потребностей обучающихся с ограниченными возможностями здоровья;</w:t>
      </w:r>
    </w:p>
    <w:p w:rsidR="00C17DE1" w:rsidRDefault="00C17DE1" w:rsidP="00DA2BAA">
      <w:pPr>
        <w:pStyle w:val="aa"/>
        <w:numPr>
          <w:ilvl w:val="0"/>
          <w:numId w:val="40"/>
        </w:numPr>
        <w:shd w:val="clear" w:color="auto" w:fill="FFFFFF"/>
        <w:tabs>
          <w:tab w:val="left" w:pos="426"/>
        </w:tabs>
        <w:spacing w:line="276" w:lineRule="auto"/>
        <w:ind w:left="0" w:right="62" w:firstLine="851"/>
        <w:jc w:val="both"/>
      </w:pPr>
      <w:r w:rsidRPr="00465E1A">
        <w:rPr>
          <w:spacing w:val="-1"/>
          <w:sz w:val="24"/>
          <w:szCs w:val="24"/>
        </w:rPr>
        <w:t>осуществление</w:t>
      </w:r>
      <w:r w:rsidR="00465E1A" w:rsidRPr="00465E1A">
        <w:rPr>
          <w:rFonts w:ascii="Arial" w:hAnsi="Arial" w:cs="Arial"/>
          <w:sz w:val="24"/>
          <w:szCs w:val="24"/>
        </w:rPr>
        <w:t xml:space="preserve"> </w:t>
      </w:r>
      <w:r w:rsidRPr="00465E1A">
        <w:rPr>
          <w:spacing w:val="-2"/>
          <w:sz w:val="24"/>
          <w:szCs w:val="24"/>
        </w:rPr>
        <w:t>индивидуально</w:t>
      </w:r>
      <w:r w:rsidR="00465E1A" w:rsidRPr="00465E1A">
        <w:rPr>
          <w:rFonts w:ascii="Arial" w:hAnsi="Arial" w:cs="Arial"/>
          <w:sz w:val="24"/>
          <w:szCs w:val="24"/>
        </w:rPr>
        <w:t xml:space="preserve"> </w:t>
      </w:r>
      <w:r w:rsidRPr="00465E1A">
        <w:rPr>
          <w:spacing w:val="-2"/>
          <w:sz w:val="24"/>
          <w:szCs w:val="24"/>
        </w:rPr>
        <w:t>ориентированной</w:t>
      </w:r>
      <w:r w:rsidR="00465E1A" w:rsidRPr="00465E1A">
        <w:rPr>
          <w:rFonts w:ascii="Arial" w:hAnsi="Arial" w:cs="Arial"/>
          <w:sz w:val="24"/>
          <w:szCs w:val="24"/>
        </w:rPr>
        <w:t xml:space="preserve"> </w:t>
      </w:r>
      <w:r w:rsidRPr="00465E1A">
        <w:rPr>
          <w:spacing w:val="-1"/>
          <w:sz w:val="24"/>
          <w:szCs w:val="24"/>
        </w:rPr>
        <w:t>психолого-медико-пе</w:t>
      </w:r>
      <w:r w:rsidRPr="00465E1A">
        <w:rPr>
          <w:sz w:val="24"/>
          <w:szCs w:val="24"/>
        </w:rPr>
        <w:t>дагогической и социальной помощи обучающимся с ТМНР с учетом особенностей психофизического развития и индивидуальных возможностей (в соответствии с</w:t>
      </w:r>
      <w:r w:rsidRPr="00465E1A">
        <w:rPr>
          <w:spacing w:val="-1"/>
          <w:sz w:val="24"/>
          <w:szCs w:val="24"/>
        </w:rPr>
        <w:t xml:space="preserve"> рекомендациями психолого-медико-педагогической комиссии и ИПР);</w:t>
      </w:r>
    </w:p>
    <w:p w:rsidR="00C17DE1" w:rsidRDefault="00C17DE1" w:rsidP="00DA2BAA">
      <w:pPr>
        <w:shd w:val="clear" w:color="auto" w:fill="FFFFFF"/>
        <w:spacing w:line="276" w:lineRule="auto"/>
        <w:ind w:firstLine="851"/>
      </w:pPr>
      <w:r>
        <w:rPr>
          <w:spacing w:val="-1"/>
          <w:sz w:val="24"/>
          <w:szCs w:val="24"/>
        </w:rPr>
        <w:t>Программа коррекционной работы содержит:</w:t>
      </w:r>
    </w:p>
    <w:p w:rsidR="00C17DE1" w:rsidRDefault="00C17DE1" w:rsidP="00DA2BAA">
      <w:pPr>
        <w:pStyle w:val="aa"/>
        <w:numPr>
          <w:ilvl w:val="0"/>
          <w:numId w:val="41"/>
        </w:numPr>
        <w:shd w:val="clear" w:color="auto" w:fill="FFFFFF"/>
        <w:tabs>
          <w:tab w:val="left" w:pos="426"/>
        </w:tabs>
        <w:spacing w:line="276" w:lineRule="auto"/>
        <w:ind w:left="0" w:right="58" w:firstLine="851"/>
        <w:jc w:val="both"/>
      </w:pPr>
      <w:r w:rsidRPr="008A6EC2">
        <w:rPr>
          <w:sz w:val="24"/>
          <w:szCs w:val="24"/>
        </w:rPr>
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ТМНР;</w:t>
      </w:r>
    </w:p>
    <w:p w:rsidR="00C17DE1" w:rsidRDefault="00C17DE1" w:rsidP="00DA2BAA">
      <w:pPr>
        <w:pStyle w:val="aa"/>
        <w:numPr>
          <w:ilvl w:val="0"/>
          <w:numId w:val="41"/>
        </w:numPr>
        <w:shd w:val="clear" w:color="auto" w:fill="FFFFFF"/>
        <w:tabs>
          <w:tab w:val="left" w:pos="426"/>
          <w:tab w:val="left" w:pos="1886"/>
          <w:tab w:val="left" w:pos="3638"/>
          <w:tab w:val="left" w:pos="7598"/>
          <w:tab w:val="left" w:pos="8069"/>
        </w:tabs>
        <w:spacing w:line="276" w:lineRule="auto"/>
        <w:ind w:left="0" w:right="58" w:firstLine="851"/>
        <w:jc w:val="both"/>
      </w:pPr>
      <w:r w:rsidRPr="00E2163F">
        <w:rPr>
          <w:spacing w:val="-2"/>
          <w:sz w:val="24"/>
          <w:szCs w:val="24"/>
        </w:rPr>
        <w:t>систему</w:t>
      </w:r>
      <w:r w:rsidR="008A6EC2" w:rsidRPr="00E2163F">
        <w:rPr>
          <w:rFonts w:ascii="Arial" w:hAnsi="Arial" w:cs="Arial"/>
          <w:sz w:val="24"/>
          <w:szCs w:val="24"/>
        </w:rPr>
        <w:t xml:space="preserve"> </w:t>
      </w:r>
      <w:r w:rsidRPr="00E2163F">
        <w:rPr>
          <w:spacing w:val="-4"/>
          <w:sz w:val="24"/>
          <w:szCs w:val="24"/>
        </w:rPr>
        <w:t>комплексного</w:t>
      </w:r>
      <w:r w:rsidR="008A6EC2" w:rsidRPr="00E2163F">
        <w:rPr>
          <w:rFonts w:ascii="Arial" w:hAnsi="Arial" w:cs="Arial"/>
          <w:sz w:val="24"/>
          <w:szCs w:val="24"/>
        </w:rPr>
        <w:t xml:space="preserve"> </w:t>
      </w:r>
      <w:r w:rsidRPr="00E2163F">
        <w:rPr>
          <w:spacing w:val="-3"/>
          <w:sz w:val="24"/>
          <w:szCs w:val="24"/>
        </w:rPr>
        <w:t>психолого-медико-педагогического</w:t>
      </w:r>
      <w:r w:rsidR="008A6EC2" w:rsidRPr="00E2163F">
        <w:rPr>
          <w:rFonts w:ascii="Arial" w:hAnsi="Arial" w:cs="Arial"/>
          <w:sz w:val="24"/>
          <w:szCs w:val="24"/>
        </w:rPr>
        <w:t xml:space="preserve"> </w:t>
      </w:r>
      <w:r w:rsidRPr="00E2163F">
        <w:rPr>
          <w:sz w:val="24"/>
          <w:szCs w:val="24"/>
        </w:rPr>
        <w:t>и</w:t>
      </w:r>
      <w:r w:rsidR="008A6EC2" w:rsidRPr="00E2163F">
        <w:rPr>
          <w:rFonts w:ascii="Arial" w:hAnsi="Arial" w:cs="Arial"/>
          <w:sz w:val="24"/>
          <w:szCs w:val="24"/>
        </w:rPr>
        <w:t xml:space="preserve"> </w:t>
      </w:r>
      <w:r w:rsidRPr="00E2163F">
        <w:rPr>
          <w:sz w:val="24"/>
          <w:szCs w:val="24"/>
        </w:rPr>
        <w:t>социального</w:t>
      </w:r>
      <w:r w:rsidR="008A6EC2" w:rsidRPr="00E2163F">
        <w:rPr>
          <w:sz w:val="24"/>
          <w:szCs w:val="24"/>
        </w:rPr>
        <w:t xml:space="preserve"> </w:t>
      </w:r>
      <w:r w:rsidRPr="00E2163F">
        <w:rPr>
          <w:sz w:val="24"/>
          <w:szCs w:val="24"/>
        </w:rPr>
        <w:t xml:space="preserve">сопровождения обучающихся с ТМНР в условиях образовательного процесса,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</w:t>
      </w:r>
      <w:r w:rsidRPr="00E2163F">
        <w:rPr>
          <w:spacing w:val="-1"/>
          <w:sz w:val="24"/>
          <w:szCs w:val="24"/>
        </w:rPr>
        <w:t xml:space="preserve">обучающихся, их успешности в освоении адаптированной основной общеобразовательной </w:t>
      </w:r>
      <w:r w:rsidRPr="00E2163F">
        <w:rPr>
          <w:sz w:val="24"/>
          <w:szCs w:val="24"/>
        </w:rPr>
        <w:t>программы, корректировку коррекционных мероприятий;</w:t>
      </w:r>
    </w:p>
    <w:p w:rsidR="00C17DE1" w:rsidRDefault="00C17DE1" w:rsidP="00DA2BAA">
      <w:pPr>
        <w:pStyle w:val="aa"/>
        <w:numPr>
          <w:ilvl w:val="0"/>
          <w:numId w:val="41"/>
        </w:numPr>
        <w:shd w:val="clear" w:color="auto" w:fill="FFFFFF"/>
        <w:tabs>
          <w:tab w:val="left" w:pos="426"/>
          <w:tab w:val="left" w:pos="1306"/>
          <w:tab w:val="left" w:pos="3014"/>
          <w:tab w:val="left" w:pos="3442"/>
          <w:tab w:val="left" w:pos="4555"/>
          <w:tab w:val="left" w:pos="6518"/>
          <w:tab w:val="left" w:pos="8194"/>
        </w:tabs>
        <w:spacing w:line="276" w:lineRule="auto"/>
        <w:ind w:left="0" w:right="58" w:firstLine="851"/>
        <w:jc w:val="both"/>
      </w:pPr>
      <w:r w:rsidRPr="008A6EC2">
        <w:rPr>
          <w:sz w:val="24"/>
          <w:szCs w:val="24"/>
        </w:rPr>
        <w:t>механизм взаимодействия в разработке и реализации коррекционных мероприятий</w:t>
      </w:r>
      <w:r w:rsidR="008A6EC2" w:rsidRPr="008A6EC2">
        <w:rPr>
          <w:sz w:val="24"/>
          <w:szCs w:val="24"/>
        </w:rPr>
        <w:t xml:space="preserve"> </w:t>
      </w:r>
      <w:r w:rsidRPr="008A6EC2">
        <w:rPr>
          <w:spacing w:val="-3"/>
          <w:sz w:val="24"/>
          <w:szCs w:val="24"/>
        </w:rPr>
        <w:t>учителей,</w:t>
      </w:r>
      <w:r w:rsidR="008A6EC2" w:rsidRPr="008A6EC2">
        <w:rPr>
          <w:rFonts w:ascii="Arial" w:cs="Arial"/>
          <w:sz w:val="24"/>
          <w:szCs w:val="24"/>
        </w:rPr>
        <w:t xml:space="preserve"> </w:t>
      </w:r>
      <w:r w:rsidRPr="008A6EC2">
        <w:rPr>
          <w:spacing w:val="-2"/>
          <w:sz w:val="24"/>
          <w:szCs w:val="24"/>
        </w:rPr>
        <w:t>специалистов</w:t>
      </w:r>
      <w:r w:rsidR="008A6EC2" w:rsidRPr="008A6EC2">
        <w:rPr>
          <w:rFonts w:ascii="Arial" w:hAnsi="Arial" w:cs="Arial"/>
          <w:sz w:val="24"/>
          <w:szCs w:val="24"/>
        </w:rPr>
        <w:t xml:space="preserve"> </w:t>
      </w:r>
      <w:r w:rsidRPr="008A6EC2">
        <w:rPr>
          <w:sz w:val="24"/>
          <w:szCs w:val="24"/>
        </w:rPr>
        <w:t>в</w:t>
      </w:r>
      <w:r w:rsidR="008A6EC2" w:rsidRPr="008A6EC2">
        <w:rPr>
          <w:rFonts w:ascii="Arial" w:hAnsi="Arial" w:cs="Arial"/>
          <w:sz w:val="24"/>
          <w:szCs w:val="24"/>
        </w:rPr>
        <w:t xml:space="preserve"> </w:t>
      </w:r>
      <w:r w:rsidRPr="008A6EC2">
        <w:rPr>
          <w:spacing w:val="-3"/>
          <w:sz w:val="24"/>
          <w:szCs w:val="24"/>
        </w:rPr>
        <w:t>области</w:t>
      </w:r>
      <w:r w:rsidR="008A6EC2" w:rsidRPr="008A6EC2">
        <w:rPr>
          <w:rFonts w:ascii="Arial" w:hAnsi="Arial" w:cs="Arial"/>
          <w:sz w:val="24"/>
          <w:szCs w:val="24"/>
        </w:rPr>
        <w:t xml:space="preserve"> </w:t>
      </w:r>
      <w:r w:rsidRPr="008A6EC2">
        <w:rPr>
          <w:spacing w:val="-2"/>
          <w:sz w:val="24"/>
          <w:szCs w:val="24"/>
        </w:rPr>
        <w:t>сопровождения,</w:t>
      </w:r>
      <w:r w:rsidR="008A6EC2" w:rsidRPr="008A6EC2">
        <w:rPr>
          <w:rFonts w:ascii="Arial" w:cs="Arial"/>
          <w:sz w:val="24"/>
          <w:szCs w:val="24"/>
        </w:rPr>
        <w:t xml:space="preserve"> </w:t>
      </w:r>
      <w:r w:rsidRPr="008A6EC2">
        <w:rPr>
          <w:spacing w:val="-3"/>
          <w:sz w:val="24"/>
          <w:szCs w:val="24"/>
        </w:rPr>
        <w:t>медицинских</w:t>
      </w:r>
      <w:r w:rsidR="008A6EC2" w:rsidRPr="008A6EC2">
        <w:rPr>
          <w:rFonts w:ascii="Arial" w:hAnsi="Arial" w:cs="Arial"/>
          <w:sz w:val="24"/>
          <w:szCs w:val="24"/>
        </w:rPr>
        <w:t xml:space="preserve"> </w:t>
      </w:r>
      <w:r w:rsidRPr="008A6EC2">
        <w:rPr>
          <w:spacing w:val="-4"/>
          <w:sz w:val="24"/>
          <w:szCs w:val="24"/>
        </w:rPr>
        <w:t>работников</w:t>
      </w:r>
      <w:r w:rsidR="008A6EC2">
        <w:rPr>
          <w:spacing w:val="-4"/>
          <w:sz w:val="24"/>
          <w:szCs w:val="24"/>
        </w:rPr>
        <w:t xml:space="preserve"> </w:t>
      </w:r>
      <w:r w:rsidRPr="008A6EC2">
        <w:rPr>
          <w:spacing w:val="-1"/>
          <w:sz w:val="24"/>
          <w:szCs w:val="24"/>
        </w:rPr>
        <w:t xml:space="preserve">образовательной организации и специалистов других организаций, специализирующихся в </w:t>
      </w:r>
      <w:r w:rsidRPr="008A6EC2">
        <w:rPr>
          <w:sz w:val="24"/>
          <w:szCs w:val="24"/>
        </w:rPr>
        <w:t>области семьи и других институтов.</w:t>
      </w:r>
    </w:p>
    <w:p w:rsidR="008A6EC2" w:rsidRDefault="008A6EC2" w:rsidP="00B342E5">
      <w:pPr>
        <w:shd w:val="clear" w:color="auto" w:fill="FFFFFF"/>
        <w:spacing w:line="276" w:lineRule="auto"/>
        <w:ind w:left="101"/>
        <w:jc w:val="center"/>
        <w:rPr>
          <w:b/>
          <w:bCs/>
          <w:sz w:val="24"/>
          <w:szCs w:val="24"/>
        </w:rPr>
      </w:pPr>
    </w:p>
    <w:p w:rsidR="00AF78D1" w:rsidRDefault="00D36BE9" w:rsidP="00D36BE9">
      <w:pPr>
        <w:shd w:val="clear" w:color="auto" w:fill="FFFFFF"/>
        <w:tabs>
          <w:tab w:val="left" w:pos="9923"/>
        </w:tabs>
        <w:spacing w:before="38" w:line="276" w:lineRule="auto"/>
        <w:ind w:hanging="3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br w:type="page"/>
      </w:r>
      <w:r>
        <w:rPr>
          <w:b/>
          <w:bCs/>
          <w:spacing w:val="-2"/>
          <w:sz w:val="24"/>
          <w:szCs w:val="24"/>
        </w:rPr>
        <w:lastRenderedPageBreak/>
        <w:t>2.3</w:t>
      </w:r>
      <w:r w:rsidR="00C17DE1">
        <w:rPr>
          <w:b/>
          <w:bCs/>
          <w:spacing w:val="-2"/>
          <w:sz w:val="24"/>
          <w:szCs w:val="24"/>
        </w:rPr>
        <w:t>. Организационный раздел</w:t>
      </w:r>
    </w:p>
    <w:p w:rsidR="00C17DE1" w:rsidRPr="00D36BE9" w:rsidRDefault="00D36BE9" w:rsidP="00AF78D1">
      <w:pPr>
        <w:shd w:val="clear" w:color="auto" w:fill="FFFFFF"/>
        <w:spacing w:before="38" w:line="276" w:lineRule="auto"/>
        <w:ind w:left="3264" w:right="3163" w:hanging="3264"/>
        <w:jc w:val="both"/>
        <w:rPr>
          <w:i/>
        </w:rPr>
      </w:pPr>
      <w:r w:rsidRPr="00D36BE9">
        <w:rPr>
          <w:b/>
          <w:bCs/>
          <w:i/>
          <w:sz w:val="24"/>
          <w:szCs w:val="24"/>
        </w:rPr>
        <w:t>2.3</w:t>
      </w:r>
      <w:r w:rsidR="00C17DE1" w:rsidRPr="00D36BE9">
        <w:rPr>
          <w:b/>
          <w:bCs/>
          <w:i/>
          <w:sz w:val="24"/>
          <w:szCs w:val="24"/>
        </w:rPr>
        <w:t>.1. Учебный план</w:t>
      </w:r>
    </w:p>
    <w:p w:rsidR="00C17DE1" w:rsidRDefault="00C17DE1" w:rsidP="00D36BE9">
      <w:pPr>
        <w:shd w:val="clear" w:color="auto" w:fill="FFFFFF"/>
        <w:spacing w:line="276" w:lineRule="auto"/>
        <w:ind w:right="10" w:firstLine="851"/>
        <w:jc w:val="both"/>
      </w:pPr>
      <w:r>
        <w:rPr>
          <w:sz w:val="24"/>
          <w:szCs w:val="24"/>
        </w:rPr>
        <w:t xml:space="preserve">Примерный учебный план для образовательных организаций, реализующих ООП НОО на основе ИП для обучающихся с </w:t>
      </w:r>
      <w:r w:rsidR="00F91956">
        <w:rPr>
          <w:sz w:val="24"/>
          <w:szCs w:val="24"/>
        </w:rPr>
        <w:t>НОДА</w:t>
      </w:r>
      <w:r>
        <w:rPr>
          <w:sz w:val="24"/>
          <w:szCs w:val="24"/>
        </w:rPr>
        <w:t xml:space="preserve"> с ТМНР (вариант 6.4.)</w:t>
      </w:r>
    </w:p>
    <w:p w:rsidR="00C17DE1" w:rsidRDefault="00C17DE1" w:rsidP="00D36BE9">
      <w:pPr>
        <w:shd w:val="clear" w:color="auto" w:fill="FFFFFF"/>
        <w:tabs>
          <w:tab w:val="left" w:pos="1618"/>
          <w:tab w:val="left" w:pos="3062"/>
          <w:tab w:val="left" w:pos="3485"/>
          <w:tab w:val="left" w:pos="4603"/>
          <w:tab w:val="left" w:pos="6326"/>
          <w:tab w:val="left" w:pos="7973"/>
          <w:tab w:val="left" w:pos="9235"/>
        </w:tabs>
        <w:spacing w:line="276" w:lineRule="auto"/>
        <w:ind w:right="10" w:firstLine="851"/>
        <w:jc w:val="both"/>
      </w:pPr>
      <w:r>
        <w:rPr>
          <w:sz w:val="24"/>
          <w:szCs w:val="24"/>
        </w:rPr>
        <w:t>Учебные планы обеспечивают в случаях, предусмотренных законодательством</w:t>
      </w:r>
      <w:r w:rsidR="00B14DF6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Российской</w:t>
      </w:r>
      <w:r w:rsidR="00B14DF6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Федерации</w:t>
      </w:r>
      <w:r w:rsidR="00B14DF6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B14DF6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области</w:t>
      </w:r>
      <w:r w:rsidR="00B14DF6">
        <w:rPr>
          <w:rFonts w:ascii="Arial" w:hAnsi="Arial" w:cs="Arial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образования</w:t>
      </w:r>
      <w:r>
        <w:rPr>
          <w:spacing w:val="-5"/>
          <w:sz w:val="24"/>
          <w:szCs w:val="24"/>
          <w:vertAlign w:val="superscript"/>
        </w:rPr>
        <w:t>2</w:t>
      </w:r>
      <w:r>
        <w:rPr>
          <w:spacing w:val="-5"/>
          <w:sz w:val="24"/>
          <w:szCs w:val="24"/>
        </w:rPr>
        <w:t>,</w:t>
      </w:r>
      <w:r w:rsidR="00B14DF6">
        <w:rPr>
          <w:rFonts w:ascii="Arial" w:cs="Arial"/>
          <w:sz w:val="24"/>
          <w:szCs w:val="24"/>
        </w:rPr>
        <w:t xml:space="preserve"> </w:t>
      </w:r>
      <w:r w:rsidR="00B14DF6">
        <w:rPr>
          <w:rFonts w:ascii="Arial" w:cs="Arial"/>
          <w:sz w:val="24"/>
          <w:szCs w:val="24"/>
        </w:rPr>
        <w:t>с</w:t>
      </w:r>
      <w:r w:rsidR="00B14DF6"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возможность</w:t>
      </w:r>
      <w:r w:rsidR="00B14DF6" w:rsidRPr="00B14DF6">
        <w:rPr>
          <w:sz w:val="24"/>
          <w:szCs w:val="24"/>
        </w:rPr>
        <w:t>ю</w:t>
      </w:r>
      <w:r>
        <w:rPr>
          <w:sz w:val="24"/>
          <w:szCs w:val="24"/>
        </w:rPr>
        <w:t xml:space="preserve"> устанавлива</w:t>
      </w:r>
      <w:r w:rsidR="00B14DF6">
        <w:rPr>
          <w:sz w:val="24"/>
          <w:szCs w:val="24"/>
        </w:rPr>
        <w:t>ть</w:t>
      </w:r>
      <w:r>
        <w:rPr>
          <w:sz w:val="24"/>
          <w:szCs w:val="24"/>
        </w:rPr>
        <w:t xml:space="preserve"> количество занятий, отводимых на их изучение, по классам (годам) обучения.</w:t>
      </w:r>
    </w:p>
    <w:p w:rsidR="00C17DE1" w:rsidRDefault="00C17DE1" w:rsidP="00D36BE9">
      <w:pPr>
        <w:shd w:val="clear" w:color="auto" w:fill="FFFFFF"/>
        <w:spacing w:before="5" w:line="276" w:lineRule="auto"/>
        <w:ind w:right="14" w:firstLine="851"/>
        <w:jc w:val="both"/>
      </w:pPr>
      <w:r w:rsidRPr="00B14DF6">
        <w:rPr>
          <w:bCs/>
          <w:sz w:val="24"/>
          <w:szCs w:val="24"/>
        </w:rPr>
        <w:t>Часть примерного учебного плана, формируемая участниками образовательных отношений</w:t>
      </w:r>
      <w:r w:rsidRPr="00B14DF6">
        <w:rPr>
          <w:sz w:val="24"/>
          <w:szCs w:val="24"/>
        </w:rPr>
        <w:t>,</w:t>
      </w:r>
      <w:r>
        <w:rPr>
          <w:sz w:val="24"/>
          <w:szCs w:val="24"/>
        </w:rPr>
        <w:t xml:space="preserve"> обеспечивает реализацию особых (специфических) образовательных </w:t>
      </w:r>
      <w:r>
        <w:rPr>
          <w:spacing w:val="-3"/>
          <w:sz w:val="24"/>
          <w:szCs w:val="24"/>
        </w:rPr>
        <w:t>потребностей,  характерных</w:t>
      </w:r>
      <w:r w:rsidR="00B14DF6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для </w:t>
      </w:r>
      <w:r w:rsidR="00B14DF6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данной</w:t>
      </w:r>
      <w:r w:rsidR="00B14DF6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группы</w:t>
      </w:r>
      <w:r w:rsidR="00B14DF6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обучающихся,  а  также</w:t>
      </w:r>
      <w:r w:rsidR="00B14DF6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индивидуальных</w:t>
      </w:r>
      <w:r w:rsidR="00B14DF6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потребностей каждого обучающегося. Время, отводимое на данную часть внутри максимально допустимой недельной нагрузки обучающихся</w:t>
      </w:r>
      <w:r w:rsidR="00B14DF6">
        <w:rPr>
          <w:sz w:val="24"/>
          <w:szCs w:val="24"/>
        </w:rPr>
        <w:t>,</w:t>
      </w:r>
      <w:r>
        <w:rPr>
          <w:sz w:val="24"/>
          <w:szCs w:val="24"/>
        </w:rPr>
        <w:t xml:space="preserve">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</w:t>
      </w:r>
    </w:p>
    <w:p w:rsidR="00C17DE1" w:rsidRDefault="00C17DE1" w:rsidP="00D36BE9">
      <w:pPr>
        <w:shd w:val="clear" w:color="auto" w:fill="FFFFFF"/>
        <w:spacing w:line="276" w:lineRule="auto"/>
        <w:ind w:right="10" w:firstLine="851"/>
        <w:jc w:val="both"/>
      </w:pPr>
      <w:r>
        <w:rPr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C17DE1" w:rsidRDefault="00C17DE1" w:rsidP="00D36BE9">
      <w:pPr>
        <w:pStyle w:val="aa"/>
        <w:numPr>
          <w:ilvl w:val="0"/>
          <w:numId w:val="43"/>
        </w:numPr>
        <w:shd w:val="clear" w:color="auto" w:fill="FFFFFF"/>
        <w:tabs>
          <w:tab w:val="left" w:pos="426"/>
          <w:tab w:val="left" w:pos="830"/>
        </w:tabs>
        <w:spacing w:line="276" w:lineRule="auto"/>
        <w:ind w:left="0" w:right="5" w:firstLine="851"/>
        <w:jc w:val="both"/>
      </w:pPr>
      <w:r w:rsidRPr="00B14DF6">
        <w:rPr>
          <w:sz w:val="24"/>
          <w:szCs w:val="24"/>
        </w:rPr>
        <w:t>учебные занятия, обеспечивающие удовлетворение особых образовательных</w:t>
      </w:r>
      <w:r w:rsidR="00B14DF6">
        <w:rPr>
          <w:sz w:val="24"/>
          <w:szCs w:val="24"/>
        </w:rPr>
        <w:t xml:space="preserve"> </w:t>
      </w:r>
      <w:r w:rsidRPr="00B14DF6">
        <w:rPr>
          <w:spacing w:val="-1"/>
          <w:sz w:val="24"/>
          <w:szCs w:val="24"/>
        </w:rPr>
        <w:t>потребностей детей с НОДА и необходимую коррекцию недостатков в психическом и/или</w:t>
      </w:r>
      <w:r w:rsidR="00B14DF6">
        <w:rPr>
          <w:spacing w:val="-1"/>
          <w:sz w:val="24"/>
          <w:szCs w:val="24"/>
        </w:rPr>
        <w:t xml:space="preserve"> </w:t>
      </w:r>
      <w:r w:rsidRPr="00B14DF6">
        <w:rPr>
          <w:sz w:val="24"/>
          <w:szCs w:val="24"/>
        </w:rPr>
        <w:t>физическом развитии;</w:t>
      </w:r>
    </w:p>
    <w:p w:rsidR="00C17DE1" w:rsidRDefault="00C17DE1" w:rsidP="00D36BE9">
      <w:pPr>
        <w:pStyle w:val="aa"/>
        <w:numPr>
          <w:ilvl w:val="0"/>
          <w:numId w:val="43"/>
        </w:numPr>
        <w:shd w:val="clear" w:color="auto" w:fill="FFFFFF"/>
        <w:tabs>
          <w:tab w:val="left" w:pos="426"/>
          <w:tab w:val="left" w:pos="706"/>
        </w:tabs>
        <w:spacing w:line="276" w:lineRule="auto"/>
        <w:ind w:left="0" w:right="5" w:firstLine="851"/>
        <w:jc w:val="both"/>
      </w:pPr>
      <w:r w:rsidRPr="00B14DF6">
        <w:rPr>
          <w:sz w:val="24"/>
          <w:szCs w:val="24"/>
        </w:rPr>
        <w:t>учебные занятия, обеспечивающие различные интересы обучающихся с НОДА, в</w:t>
      </w:r>
      <w:r w:rsidR="00B14DF6">
        <w:rPr>
          <w:sz w:val="24"/>
          <w:szCs w:val="24"/>
        </w:rPr>
        <w:t xml:space="preserve"> </w:t>
      </w:r>
      <w:r w:rsidRPr="00B14DF6">
        <w:rPr>
          <w:sz w:val="24"/>
          <w:szCs w:val="24"/>
        </w:rPr>
        <w:t>том числе этнокультурные (история и культура родного края, этика,</w:t>
      </w:r>
      <w:r w:rsidR="00B14DF6">
        <w:rPr>
          <w:sz w:val="24"/>
          <w:szCs w:val="24"/>
        </w:rPr>
        <w:t xml:space="preserve"> </w:t>
      </w:r>
      <w:r w:rsidRPr="00B14DF6">
        <w:rPr>
          <w:sz w:val="24"/>
          <w:szCs w:val="24"/>
        </w:rPr>
        <w:t>музыкальные занятия и др.).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 w:rsidRPr="00B14DF6">
        <w:rPr>
          <w:bCs/>
          <w:sz w:val="24"/>
          <w:szCs w:val="24"/>
        </w:rPr>
        <w:t xml:space="preserve">Коррекционно-развивающая область </w:t>
      </w:r>
      <w:r w:rsidRPr="00B14DF6">
        <w:rPr>
          <w:sz w:val="24"/>
          <w:szCs w:val="24"/>
        </w:rPr>
        <w:t>у</w:t>
      </w:r>
      <w:r>
        <w:rPr>
          <w:sz w:val="24"/>
          <w:szCs w:val="24"/>
        </w:rPr>
        <w:t>чебного плана реализуется через учебные предметы, включающие в себя систему фронтальных и индивидуальных занятий с обучающимися.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 xml:space="preserve">В часть, формируемую участниками образовательного процесса, входит и внеурочная деятельность. В соответствии с требованиями Стандарта </w:t>
      </w:r>
      <w:r w:rsidRPr="00B14DF6">
        <w:rPr>
          <w:bCs/>
          <w:sz w:val="24"/>
          <w:szCs w:val="24"/>
        </w:rPr>
        <w:t>внеурочная деятельность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организуется по направлениям развития личности (духовно-нравственное, социальное, обще интеллектуальное, общекультурное, адаптивно- спортивное).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 Одно из направлений внеурочной деятельности – проведение коррекционно-развивающих занятий, которые являются обязательными для обучающихся с НОДА и</w:t>
      </w:r>
      <w:r w:rsidR="00F91956">
        <w:rPr>
          <w:sz w:val="24"/>
          <w:szCs w:val="24"/>
        </w:rPr>
        <w:t xml:space="preserve"> </w:t>
      </w:r>
      <w:r>
        <w:rPr>
          <w:sz w:val="24"/>
          <w:szCs w:val="24"/>
        </w:rPr>
        <w:t>ТМРН.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 xml:space="preserve">Чередование учебной и внеурочной деятельности в рамках реализации адаптированной основной образовательной программы начального общего образования </w:t>
      </w:r>
      <w:r>
        <w:rPr>
          <w:spacing w:val="-1"/>
          <w:sz w:val="24"/>
          <w:szCs w:val="24"/>
        </w:rPr>
        <w:t xml:space="preserve">определяет образовательная организация. Время, отведённое на внеурочную деятельность, </w:t>
      </w:r>
      <w:r>
        <w:rPr>
          <w:sz w:val="24"/>
          <w:szCs w:val="24"/>
        </w:rPr>
        <w:t>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C17DE1" w:rsidRDefault="00C17DE1" w:rsidP="00D36BE9">
      <w:pPr>
        <w:shd w:val="clear" w:color="auto" w:fill="FFFFFF"/>
        <w:tabs>
          <w:tab w:val="left" w:pos="734"/>
          <w:tab w:val="left" w:pos="2107"/>
          <w:tab w:val="left" w:pos="3278"/>
          <w:tab w:val="left" w:pos="4469"/>
          <w:tab w:val="left" w:pos="5227"/>
          <w:tab w:val="left" w:pos="6576"/>
          <w:tab w:val="left" w:pos="7910"/>
        </w:tabs>
        <w:spacing w:line="276" w:lineRule="auto"/>
        <w:ind w:right="5" w:firstLine="851"/>
        <w:jc w:val="both"/>
      </w:pPr>
      <w:r>
        <w:rPr>
          <w:sz w:val="24"/>
          <w:szCs w:val="24"/>
        </w:rPr>
        <w:t>Образовательная организация самостоятельно определяет режим работы (5-дневная</w:t>
      </w:r>
      <w:r w:rsidR="00B14DF6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или</w:t>
      </w:r>
      <w:r w:rsidR="00B14DF6">
        <w:rPr>
          <w:rFonts w:ascii="Arial" w:hAnsi="Arial" w:cs="Arial"/>
          <w:sz w:val="24"/>
          <w:szCs w:val="24"/>
        </w:rPr>
        <w:t xml:space="preserve"> </w:t>
      </w:r>
      <w:r>
        <w:rPr>
          <w:rFonts w:hAnsi="Arial"/>
          <w:spacing w:val="-2"/>
          <w:sz w:val="24"/>
          <w:szCs w:val="24"/>
        </w:rPr>
        <w:t>6-</w:t>
      </w:r>
      <w:r>
        <w:rPr>
          <w:spacing w:val="-2"/>
          <w:sz w:val="24"/>
          <w:szCs w:val="24"/>
        </w:rPr>
        <w:t>дневная</w:t>
      </w:r>
      <w:r w:rsidR="00B14DF6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учебная</w:t>
      </w:r>
      <w:r w:rsidR="00B14DF6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неделя).</w:t>
      </w:r>
      <w:r w:rsidR="00B14DF6">
        <w:rPr>
          <w:rFonts w:ascii="Arial" w:cs="Arial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B14DF6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учащихся</w:t>
      </w:r>
      <w:r w:rsidR="00B14DF6">
        <w:rPr>
          <w:rFonts w:ascii="Arial" w:hAnsi="Arial" w:cs="Arial"/>
          <w:sz w:val="24"/>
          <w:szCs w:val="24"/>
        </w:rPr>
        <w:t xml:space="preserve"> </w:t>
      </w:r>
      <w:r>
        <w:rPr>
          <w:rFonts w:hAnsi="Arial"/>
          <w:spacing w:val="-1"/>
          <w:sz w:val="24"/>
          <w:szCs w:val="24"/>
        </w:rPr>
        <w:t xml:space="preserve">1 </w:t>
      </w:r>
      <w:r>
        <w:rPr>
          <w:spacing w:val="-1"/>
          <w:sz w:val="24"/>
          <w:szCs w:val="24"/>
        </w:rPr>
        <w:t>классов</w:t>
      </w:r>
      <w:r w:rsidR="00B14DF6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максимальная</w:t>
      </w:r>
      <w:r w:rsidR="00B14DF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продолжительность учебной недели составляет 5 дней.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>Для обучающихся с ТМНР с подготовительного по 4 классы устанавливаются дополнительные недельные каникулы в середине третьей четверти (33 учебные недели в год).</w:t>
      </w:r>
    </w:p>
    <w:p w:rsidR="00C17DE1" w:rsidRDefault="00C17DE1" w:rsidP="00D36BE9">
      <w:pPr>
        <w:pStyle w:val="aa"/>
        <w:shd w:val="clear" w:color="auto" w:fill="FFFFFF"/>
        <w:tabs>
          <w:tab w:val="left" w:pos="426"/>
        </w:tabs>
        <w:spacing w:line="276" w:lineRule="auto"/>
        <w:ind w:left="0" w:right="10" w:firstLine="851"/>
        <w:jc w:val="both"/>
      </w:pPr>
      <w:r w:rsidRPr="00B14DF6">
        <w:rPr>
          <w:sz w:val="24"/>
          <w:szCs w:val="24"/>
        </w:rPr>
        <w:t xml:space="preserve">Продолжительность каникул в течение учебного года составляет не менее 30 </w:t>
      </w:r>
      <w:r w:rsidRPr="00B14DF6">
        <w:rPr>
          <w:sz w:val="24"/>
          <w:szCs w:val="24"/>
        </w:rPr>
        <w:lastRenderedPageBreak/>
        <w:t>календарных дней, летом –</w:t>
      </w:r>
      <w:r w:rsidR="00B14DF6">
        <w:rPr>
          <w:sz w:val="24"/>
          <w:szCs w:val="24"/>
        </w:rPr>
        <w:t xml:space="preserve"> </w:t>
      </w:r>
      <w:r w:rsidRPr="00B14DF6">
        <w:rPr>
          <w:sz w:val="24"/>
          <w:szCs w:val="24"/>
        </w:rPr>
        <w:t xml:space="preserve">не менее </w:t>
      </w:r>
      <w:r w:rsidR="00B14DF6">
        <w:rPr>
          <w:sz w:val="24"/>
          <w:szCs w:val="24"/>
        </w:rPr>
        <w:t>12</w:t>
      </w:r>
      <w:r w:rsidRPr="00B14DF6">
        <w:rPr>
          <w:sz w:val="24"/>
          <w:szCs w:val="24"/>
        </w:rPr>
        <w:t xml:space="preserve"> недель.</w:t>
      </w:r>
    </w:p>
    <w:p w:rsidR="00C17DE1" w:rsidRDefault="00C17DE1" w:rsidP="00D36BE9">
      <w:pPr>
        <w:pStyle w:val="aa"/>
        <w:shd w:val="clear" w:color="auto" w:fill="FFFFFF"/>
        <w:tabs>
          <w:tab w:val="left" w:pos="426"/>
        </w:tabs>
        <w:spacing w:line="276" w:lineRule="auto"/>
        <w:ind w:left="0" w:right="5" w:firstLine="851"/>
        <w:jc w:val="both"/>
      </w:pPr>
      <w:r w:rsidRPr="00B14DF6">
        <w:rPr>
          <w:sz w:val="24"/>
          <w:szCs w:val="24"/>
        </w:rPr>
        <w:t>Продолжительность урока составляет: в подготовительных и 1 классах – 35 минут; во 2-4 классах – 35-45 минут (по решению образовательной организации).</w:t>
      </w:r>
    </w:p>
    <w:p w:rsidR="00C17DE1" w:rsidRDefault="00C17DE1" w:rsidP="00D36BE9">
      <w:pPr>
        <w:pStyle w:val="aa"/>
        <w:shd w:val="clear" w:color="auto" w:fill="FFFFFF"/>
        <w:tabs>
          <w:tab w:val="left" w:pos="426"/>
        </w:tabs>
        <w:spacing w:line="276" w:lineRule="auto"/>
        <w:ind w:left="0" w:right="5" w:firstLine="851"/>
        <w:jc w:val="both"/>
      </w:pPr>
      <w:r w:rsidRPr="00B14DF6">
        <w:rPr>
          <w:sz w:val="24"/>
          <w:szCs w:val="24"/>
        </w:rPr>
        <w:t>Образовательную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C17DE1" w:rsidRDefault="00C17DE1" w:rsidP="00D36BE9">
      <w:pPr>
        <w:numPr>
          <w:ilvl w:val="0"/>
          <w:numId w:val="44"/>
        </w:numPr>
        <w:shd w:val="clear" w:color="auto" w:fill="FFFFFF"/>
        <w:tabs>
          <w:tab w:val="left" w:pos="426"/>
          <w:tab w:val="left" w:pos="706"/>
        </w:tabs>
        <w:spacing w:line="276" w:lineRule="auto"/>
        <w:ind w:left="0" w:right="5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обучающихся подготовительных и первых классов – не более 4 уроков, и один день в неделю – не более 5 уроков с учетом урока адаптивной физической культуры;</w:t>
      </w:r>
    </w:p>
    <w:p w:rsidR="00C17DE1" w:rsidRDefault="00C17DE1" w:rsidP="00D36BE9">
      <w:pPr>
        <w:numPr>
          <w:ilvl w:val="0"/>
          <w:numId w:val="44"/>
        </w:numPr>
        <w:shd w:val="clear" w:color="auto" w:fill="FFFFFF"/>
        <w:tabs>
          <w:tab w:val="left" w:pos="426"/>
          <w:tab w:val="left" w:pos="706"/>
        </w:tabs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обучающихся вторых – четвертых классов – не более 5 уроков.</w:t>
      </w:r>
    </w:p>
    <w:p w:rsidR="00C17DE1" w:rsidRDefault="00C17DE1" w:rsidP="00D36BE9">
      <w:pPr>
        <w:pStyle w:val="aa"/>
        <w:shd w:val="clear" w:color="auto" w:fill="FFFFFF"/>
        <w:tabs>
          <w:tab w:val="left" w:pos="426"/>
        </w:tabs>
        <w:spacing w:line="276" w:lineRule="auto"/>
        <w:ind w:left="0" w:right="10" w:firstLine="851"/>
        <w:jc w:val="both"/>
      </w:pPr>
      <w:r w:rsidRPr="00B14DF6">
        <w:rPr>
          <w:sz w:val="24"/>
          <w:szCs w:val="24"/>
        </w:rPr>
        <w:t>Обучение в классах для детей с ТМНР осуществляется с соблюдением следующих дополнительных требований:</w:t>
      </w:r>
    </w:p>
    <w:p w:rsidR="002A4E03" w:rsidRPr="00B14DF6" w:rsidRDefault="00C17DE1" w:rsidP="00D36BE9">
      <w:pPr>
        <w:pStyle w:val="aa"/>
        <w:numPr>
          <w:ilvl w:val="0"/>
          <w:numId w:val="44"/>
        </w:numPr>
        <w:shd w:val="clear" w:color="auto" w:fill="FFFFFF"/>
        <w:tabs>
          <w:tab w:val="left" w:pos="426"/>
          <w:tab w:val="left" w:pos="773"/>
        </w:tabs>
        <w:spacing w:line="276" w:lineRule="auto"/>
        <w:ind w:left="0" w:right="10" w:firstLine="851"/>
        <w:jc w:val="both"/>
        <w:rPr>
          <w:sz w:val="24"/>
          <w:szCs w:val="24"/>
        </w:rPr>
      </w:pPr>
      <w:r w:rsidRPr="00B14DF6">
        <w:rPr>
          <w:sz w:val="24"/>
          <w:szCs w:val="24"/>
        </w:rPr>
        <w:t>учебные занятия проводятся по 5-дневной учебной неделе и только в первую</w:t>
      </w:r>
      <w:r w:rsidR="004767FA">
        <w:rPr>
          <w:sz w:val="24"/>
          <w:szCs w:val="24"/>
        </w:rPr>
        <w:t xml:space="preserve"> </w:t>
      </w:r>
      <w:r w:rsidRPr="00B14DF6">
        <w:rPr>
          <w:sz w:val="24"/>
          <w:szCs w:val="24"/>
        </w:rPr>
        <w:t>смену</w:t>
      </w:r>
      <w:r w:rsidR="002A4E03" w:rsidRPr="00B14DF6">
        <w:rPr>
          <w:sz w:val="24"/>
          <w:szCs w:val="24"/>
        </w:rPr>
        <w:t>;</w:t>
      </w:r>
    </w:p>
    <w:p w:rsidR="00C17DE1" w:rsidRDefault="00C17DE1" w:rsidP="00D36BE9">
      <w:pPr>
        <w:pStyle w:val="aa"/>
        <w:numPr>
          <w:ilvl w:val="0"/>
          <w:numId w:val="44"/>
        </w:numPr>
        <w:shd w:val="clear" w:color="auto" w:fill="FFFFFF"/>
        <w:tabs>
          <w:tab w:val="left" w:pos="426"/>
        </w:tabs>
        <w:spacing w:line="276" w:lineRule="auto"/>
        <w:ind w:left="0" w:right="5" w:firstLine="851"/>
        <w:jc w:val="both"/>
      </w:pPr>
      <w:r w:rsidRPr="00B14DF6">
        <w:rPr>
          <w:sz w:val="24"/>
          <w:szCs w:val="24"/>
        </w:rPr>
        <w:t>обучение проводится без балльного оценивания знаний обучающихся и домашних заданий.</w:t>
      </w:r>
    </w:p>
    <w:p w:rsidR="00B14DF6" w:rsidRDefault="00C17DE1" w:rsidP="00D36BE9">
      <w:pPr>
        <w:shd w:val="clear" w:color="auto" w:fill="FFFFFF"/>
        <w:tabs>
          <w:tab w:val="left" w:pos="6269"/>
        </w:tabs>
        <w:spacing w:line="276" w:lineRule="auto"/>
        <w:ind w:right="5" w:firstLine="851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При обучении по адаптированной основной образовательной программе начального</w:t>
      </w:r>
      <w:r w:rsidR="004767FA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 школьники с НОДА обучаются в условиях специального</w:t>
      </w:r>
      <w:r w:rsidR="004767FA">
        <w:rPr>
          <w:sz w:val="24"/>
          <w:szCs w:val="24"/>
        </w:rPr>
        <w:t xml:space="preserve"> </w:t>
      </w:r>
      <w:r>
        <w:rPr>
          <w:sz w:val="24"/>
          <w:szCs w:val="24"/>
        </w:rPr>
        <w:t>малокомплектного класса для детей с двигательными нарушениями и сходными</w:t>
      </w:r>
      <w:r w:rsidR="004767FA"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образовательными</w:t>
      </w:r>
      <w:r w:rsidR="004767FA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потребностями.</w:t>
      </w:r>
    </w:p>
    <w:p w:rsidR="00C17DE1" w:rsidRDefault="00C17DE1" w:rsidP="00D36BE9">
      <w:pPr>
        <w:shd w:val="clear" w:color="auto" w:fill="FFFFFF"/>
        <w:tabs>
          <w:tab w:val="left" w:pos="6269"/>
        </w:tabs>
        <w:spacing w:line="276" w:lineRule="auto"/>
        <w:ind w:right="5" w:firstLine="851"/>
        <w:jc w:val="both"/>
      </w:pPr>
      <w:r>
        <w:rPr>
          <w:spacing w:val="-8"/>
          <w:sz w:val="24"/>
          <w:szCs w:val="24"/>
        </w:rPr>
        <w:t xml:space="preserve"> Наполняемость</w:t>
      </w:r>
      <w:r w:rsidR="004767FA">
        <w:rPr>
          <w:rFonts w:ascii="Arial" w:hAnsi="Arial" w:cs="Arial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в</w:t>
      </w:r>
      <w:r w:rsidR="004767FA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 xml:space="preserve"> классах</w:t>
      </w:r>
      <w:r w:rsidR="004767FA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для</w:t>
      </w:r>
      <w:r w:rsidR="004767FA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детей</w:t>
      </w:r>
      <w:r w:rsidR="004767FA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с</w:t>
      </w:r>
      <w:r w:rsidR="004767FA"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множественными нарушениями развития – до 5 детей.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 xml:space="preserve">Предметы (курсы) коррекционно-развивающей направленности (индивидуальные занятия по логопедии, по психологической коррекции, по двигательной коррекции, а также занятия, направленные на развитие осознания, ощущений, ориентировки в пространстве и на плоскости) являются основой для развития жизненных компетенций. </w:t>
      </w:r>
      <w:r>
        <w:rPr>
          <w:spacing w:val="-1"/>
          <w:sz w:val="24"/>
          <w:szCs w:val="24"/>
        </w:rPr>
        <w:t xml:space="preserve">Чем сложнее дефект развития, тем более необходимы данные коррекционно-развивающие </w:t>
      </w:r>
      <w:r>
        <w:rPr>
          <w:sz w:val="24"/>
          <w:szCs w:val="24"/>
        </w:rPr>
        <w:t>занятия.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pacing w:val="-1"/>
          <w:sz w:val="24"/>
          <w:szCs w:val="24"/>
        </w:rPr>
        <w:t xml:space="preserve">Коррекционная работа осуществляется в рамках целостного подхода к воспитанию и </w:t>
      </w:r>
      <w:r>
        <w:rPr>
          <w:sz w:val="24"/>
          <w:szCs w:val="24"/>
        </w:rPr>
        <w:t>развитию ребенка. Исходным принципом для определения целей и задач коррекции, а также способов их решения является принцип единства диагностики и коррекции развития. Важно и создание условий, в максимальной степени способствующих развитию ребенка.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>При подготовке и проведении коррекционно-развивающих занятий учитываются индивидуальные особенности каждого учащегося.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>Групповые коррекционно-развивающие занятия могут быть включены в программы внеурочной деятельности. Проведение индивидуальных коррекционно-развивающих занятий (их место в режиме образовательной организации) определяется организацией самостоятельно, в соответствии с существующими нормативными документами и локальными актами образовательной организации.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>Коррекционно-развивающие занятия с обучающимися с ТМНР предусматривают: занятия ЛФК, логопедические занятия и индивидуальные занятия по коррекции и развитию когнитивных функций. Все эти занятия проводятся в индивидуальной форме. Продолжительность занятий до 25-30 минут, занятий по ЛФК – до 45 минут.</w:t>
      </w:r>
    </w:p>
    <w:p w:rsidR="00C17DE1" w:rsidRDefault="00C17DE1" w:rsidP="00D36BE9">
      <w:pPr>
        <w:shd w:val="clear" w:color="auto" w:fill="FFFFFF"/>
        <w:spacing w:line="276" w:lineRule="auto"/>
        <w:ind w:left="566" w:firstLine="851"/>
      </w:pPr>
      <w:r>
        <w:rPr>
          <w:sz w:val="24"/>
          <w:szCs w:val="24"/>
        </w:rPr>
        <w:t>Задачами коррекционно-развивающих занятий являются:</w:t>
      </w:r>
    </w:p>
    <w:p w:rsidR="00C17DE1" w:rsidRDefault="00C17DE1" w:rsidP="00D36BE9">
      <w:pPr>
        <w:pStyle w:val="aa"/>
        <w:numPr>
          <w:ilvl w:val="0"/>
          <w:numId w:val="45"/>
        </w:numPr>
        <w:shd w:val="clear" w:color="auto" w:fill="FFFFFF"/>
        <w:tabs>
          <w:tab w:val="left" w:pos="426"/>
        </w:tabs>
        <w:spacing w:line="276" w:lineRule="auto"/>
        <w:ind w:left="0" w:right="10" w:firstLine="851"/>
        <w:jc w:val="both"/>
      </w:pPr>
      <w:r w:rsidRPr="004767FA">
        <w:rPr>
          <w:sz w:val="24"/>
          <w:szCs w:val="24"/>
        </w:rPr>
        <w:t>предупреждение вторичных биологических и социальных отклонений в развитии, затрудняющих образование и социализацию ребенка;</w:t>
      </w:r>
    </w:p>
    <w:p w:rsidR="00C17DE1" w:rsidRDefault="00C17DE1" w:rsidP="00D36BE9">
      <w:pPr>
        <w:pStyle w:val="aa"/>
        <w:numPr>
          <w:ilvl w:val="0"/>
          <w:numId w:val="45"/>
        </w:numPr>
        <w:shd w:val="clear" w:color="auto" w:fill="FFFFFF"/>
        <w:tabs>
          <w:tab w:val="left" w:pos="426"/>
          <w:tab w:val="left" w:pos="2342"/>
          <w:tab w:val="left" w:pos="3984"/>
          <w:tab w:val="left" w:pos="6370"/>
          <w:tab w:val="left" w:pos="7762"/>
        </w:tabs>
        <w:spacing w:line="276" w:lineRule="auto"/>
        <w:ind w:left="0" w:firstLine="851"/>
        <w:jc w:val="both"/>
      </w:pPr>
      <w:r w:rsidRPr="004767FA">
        <w:rPr>
          <w:spacing w:val="-2"/>
          <w:sz w:val="24"/>
          <w:szCs w:val="24"/>
        </w:rPr>
        <w:t>исправление</w:t>
      </w:r>
      <w:r w:rsidR="004767FA" w:rsidRPr="004767FA">
        <w:rPr>
          <w:rFonts w:ascii="Arial" w:hAnsi="Arial" w:cs="Arial"/>
          <w:sz w:val="24"/>
          <w:szCs w:val="24"/>
        </w:rPr>
        <w:t xml:space="preserve"> </w:t>
      </w:r>
      <w:r w:rsidRPr="004767FA">
        <w:rPr>
          <w:spacing w:val="-2"/>
          <w:sz w:val="24"/>
          <w:szCs w:val="24"/>
        </w:rPr>
        <w:t>нарушений</w:t>
      </w:r>
      <w:r w:rsidR="004767FA" w:rsidRPr="004767FA">
        <w:rPr>
          <w:rFonts w:ascii="Arial" w:hAnsi="Arial" w:cs="Arial"/>
          <w:sz w:val="24"/>
          <w:szCs w:val="24"/>
        </w:rPr>
        <w:t xml:space="preserve"> </w:t>
      </w:r>
      <w:r w:rsidRPr="004767FA">
        <w:rPr>
          <w:spacing w:val="-2"/>
          <w:sz w:val="24"/>
          <w:szCs w:val="24"/>
        </w:rPr>
        <w:t>психофизического</w:t>
      </w:r>
      <w:r w:rsidR="004767FA" w:rsidRPr="004767FA">
        <w:rPr>
          <w:rFonts w:ascii="Arial" w:hAnsi="Arial" w:cs="Arial"/>
          <w:sz w:val="24"/>
          <w:szCs w:val="24"/>
        </w:rPr>
        <w:t xml:space="preserve"> </w:t>
      </w:r>
      <w:r w:rsidRPr="004767FA">
        <w:rPr>
          <w:spacing w:val="-2"/>
          <w:sz w:val="24"/>
          <w:szCs w:val="24"/>
        </w:rPr>
        <w:t>развития</w:t>
      </w:r>
      <w:r w:rsidR="004767FA" w:rsidRPr="004767FA">
        <w:rPr>
          <w:rFonts w:ascii="Arial" w:hAnsi="Arial" w:cs="Arial"/>
          <w:sz w:val="24"/>
          <w:szCs w:val="24"/>
        </w:rPr>
        <w:t xml:space="preserve"> </w:t>
      </w:r>
      <w:r w:rsidRPr="004767FA">
        <w:rPr>
          <w:spacing w:val="-2"/>
          <w:sz w:val="24"/>
          <w:szCs w:val="24"/>
        </w:rPr>
        <w:t>медицинскими,</w:t>
      </w:r>
      <w:r w:rsidR="004767FA" w:rsidRPr="004767FA">
        <w:rPr>
          <w:spacing w:val="-2"/>
          <w:sz w:val="24"/>
          <w:szCs w:val="24"/>
        </w:rPr>
        <w:t xml:space="preserve"> </w:t>
      </w:r>
      <w:r w:rsidRPr="004767FA">
        <w:rPr>
          <w:sz w:val="24"/>
          <w:szCs w:val="24"/>
        </w:rPr>
        <w:t>психологическими, педагогическими средствами;</w:t>
      </w:r>
    </w:p>
    <w:p w:rsidR="00C17DE1" w:rsidRDefault="00C17DE1" w:rsidP="00D36BE9">
      <w:pPr>
        <w:pStyle w:val="aa"/>
        <w:numPr>
          <w:ilvl w:val="0"/>
          <w:numId w:val="45"/>
        </w:numPr>
        <w:shd w:val="clear" w:color="auto" w:fill="FFFFFF"/>
        <w:tabs>
          <w:tab w:val="left" w:pos="426"/>
        </w:tabs>
        <w:spacing w:line="276" w:lineRule="auto"/>
        <w:ind w:left="0" w:right="10" w:firstLine="851"/>
        <w:jc w:val="both"/>
      </w:pPr>
      <w:r w:rsidRPr="004767FA">
        <w:rPr>
          <w:sz w:val="24"/>
          <w:szCs w:val="24"/>
        </w:rPr>
        <w:t>формирование у учащихся средств компенсации дефицитарных психомоторных функций, не поддающихся исправлению;</w:t>
      </w:r>
    </w:p>
    <w:p w:rsidR="00C17DE1" w:rsidRDefault="00C17DE1" w:rsidP="00D36BE9">
      <w:pPr>
        <w:pStyle w:val="aa"/>
        <w:numPr>
          <w:ilvl w:val="0"/>
          <w:numId w:val="45"/>
        </w:numPr>
        <w:shd w:val="clear" w:color="auto" w:fill="FFFFFF"/>
        <w:tabs>
          <w:tab w:val="left" w:pos="426"/>
        </w:tabs>
        <w:spacing w:line="276" w:lineRule="auto"/>
        <w:ind w:left="0" w:right="5" w:firstLine="851"/>
        <w:jc w:val="both"/>
      </w:pPr>
      <w:r w:rsidRPr="004767FA">
        <w:rPr>
          <w:sz w:val="24"/>
          <w:szCs w:val="24"/>
        </w:rPr>
        <w:t xml:space="preserve">формирование способов познавательной деятельности, позволяющих учащемуся </w:t>
      </w:r>
      <w:r w:rsidRPr="004767FA">
        <w:rPr>
          <w:sz w:val="24"/>
          <w:szCs w:val="24"/>
        </w:rPr>
        <w:lastRenderedPageBreak/>
        <w:t>осваивать общеобразовательные предметы.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>Комплексная абилитация учащихся с НОДА предусматривает медицинское воздействие, коррекцию физических недостатков с помощью массажа и лечебной физической культуры, логопедическую работу, психологическую коррекцию.</w:t>
      </w:r>
    </w:p>
    <w:p w:rsidR="00C17DE1" w:rsidRDefault="00C17DE1" w:rsidP="00D36BE9">
      <w:pPr>
        <w:shd w:val="clear" w:color="auto" w:fill="FFFFFF"/>
        <w:tabs>
          <w:tab w:val="left" w:pos="5400"/>
          <w:tab w:val="left" w:pos="7022"/>
          <w:tab w:val="left" w:pos="8035"/>
        </w:tabs>
        <w:spacing w:line="276" w:lineRule="auto"/>
        <w:ind w:firstLine="851"/>
        <w:jc w:val="both"/>
      </w:pPr>
      <w:r>
        <w:rPr>
          <w:spacing w:val="-2"/>
          <w:sz w:val="24"/>
          <w:szCs w:val="24"/>
        </w:rPr>
        <w:t>Коррекционно-компенсаторный</w:t>
      </w:r>
      <w:r w:rsidR="004767FA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подход</w:t>
      </w:r>
      <w:r w:rsidR="004767FA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реализуется</w:t>
      </w:r>
      <w:r w:rsidR="004767FA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всеми</w:t>
      </w:r>
      <w:r w:rsidR="004767FA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участниками</w:t>
      </w:r>
      <w:r w:rsidR="004767FA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процесса. Ведущими специалистами при этом являются врачи, учителя АФК и инструкторы ЛФК, педагоги-психологи, учителя-логопеды, учителя-дефектологи, которые осуществляют диагностику, определяют программу коррекции развития ребенка и проводят коррекционные занятия. Кроме того, специалисты дают рекомендации по включению коррекционных компонентов во все формы образовательного процесса.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 xml:space="preserve">В коррекционно-развивающей области учитывается специфика контингента </w:t>
      </w:r>
      <w:r>
        <w:rPr>
          <w:spacing w:val="-1"/>
          <w:sz w:val="24"/>
          <w:szCs w:val="24"/>
        </w:rPr>
        <w:t xml:space="preserve">учащихся, ее содержание направлено на коррекцию психофизического развития личности, </w:t>
      </w:r>
      <w:r>
        <w:rPr>
          <w:sz w:val="24"/>
          <w:szCs w:val="24"/>
        </w:rPr>
        <w:t>создание компенсаторных и социально-адаптационных способов деятельности.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 xml:space="preserve">В области «Физическая культура» в учебном плане должен быть предмет </w:t>
      </w:r>
      <w:r>
        <w:rPr>
          <w:spacing w:val="-9"/>
          <w:sz w:val="24"/>
          <w:szCs w:val="24"/>
        </w:rPr>
        <w:t>«Адаптивная физическая культура» (АФК). В случае необходимости целесообразно</w:t>
      </w:r>
      <w:r w:rsidR="00D36BE9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замены групповых занятий АФК индивидуальными занятиями для детей с тяжелыми двигательными нарушениями. Учитель АФК в таком случае может эффективно работать по коррекции индивидуального двигательного дефекта. Решение об изучении учебного предмета «Адаптивная физическая культура» принимается образовательной организацией исходя из степени тяжести двигательных нарушений. В случае исключения данного предмета из учебного плана, освободившиеся часы могут быть добавлены на изучение каких-либо предметов из обязательной части учебного плана.</w:t>
      </w:r>
    </w:p>
    <w:p w:rsidR="00C17DE1" w:rsidRDefault="00C17DE1" w:rsidP="00D36BE9">
      <w:pPr>
        <w:shd w:val="clear" w:color="auto" w:fill="FFFFFF"/>
        <w:spacing w:line="276" w:lineRule="auto"/>
        <w:ind w:right="139" w:firstLine="851"/>
        <w:jc w:val="both"/>
      </w:pPr>
      <w:r>
        <w:rPr>
          <w:sz w:val="24"/>
          <w:szCs w:val="24"/>
        </w:rPr>
        <w:t>Количество индивидуальных часов по коррекции двигательного дефекта для каждого учащегося определяется медицинской службой в зависимости от тяжести двигательного нарушения (от 2 до 5 час/нед.).</w:t>
      </w:r>
    </w:p>
    <w:p w:rsidR="00C17DE1" w:rsidRDefault="00C17DE1" w:rsidP="00D36BE9">
      <w:pPr>
        <w:shd w:val="clear" w:color="auto" w:fill="FFFFFF"/>
        <w:spacing w:line="276" w:lineRule="auto"/>
        <w:ind w:right="139" w:firstLine="851"/>
        <w:jc w:val="both"/>
      </w:pPr>
      <w:r>
        <w:rPr>
          <w:sz w:val="24"/>
          <w:szCs w:val="24"/>
        </w:rPr>
        <w:t xml:space="preserve">Учебный план для обучающихся с ТМНР (вариант 6.4.) разработан на основе федерального базисного учебного плана, утвержденного приказом Министерства </w:t>
      </w:r>
      <w:r>
        <w:rPr>
          <w:spacing w:val="-1"/>
          <w:sz w:val="24"/>
          <w:szCs w:val="24"/>
        </w:rPr>
        <w:t xml:space="preserve">образования Российской Федерации от 10.04.2002 № 29/2065-п «Об утверждении учебных </w:t>
      </w:r>
      <w:r>
        <w:rPr>
          <w:sz w:val="24"/>
          <w:szCs w:val="24"/>
        </w:rPr>
        <w:t>планов специальных (коррекционных) образовательных учреждений для обучающихся, воспитанников с отклонениями в развитии», методических рекомендаций Министерства образования и науки Российской Федерации по вопросам обучения детей с ОВЗ и детей-инвалидов.</w:t>
      </w:r>
    </w:p>
    <w:p w:rsidR="00C17DE1" w:rsidRDefault="00C17DE1" w:rsidP="00D36BE9">
      <w:pPr>
        <w:shd w:val="clear" w:color="auto" w:fill="FFFFFF"/>
        <w:spacing w:line="276" w:lineRule="auto"/>
        <w:ind w:right="139" w:firstLine="851"/>
        <w:jc w:val="both"/>
      </w:pPr>
      <w:r>
        <w:rPr>
          <w:sz w:val="24"/>
          <w:szCs w:val="24"/>
        </w:rPr>
        <w:t>Содержание обучения направлено на социализацию, коррекцию личности и познавательных возможностей обучающегося. На первый план выдвигаются задачи, связанные с приобретением элементарных знаний, формированием практических общеучебных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</w:t>
      </w:r>
    </w:p>
    <w:p w:rsidR="00C17DE1" w:rsidRDefault="00C17DE1" w:rsidP="00D36BE9">
      <w:pPr>
        <w:shd w:val="clear" w:color="auto" w:fill="FFFFFF"/>
        <w:spacing w:line="276" w:lineRule="auto"/>
        <w:ind w:right="139" w:firstLine="851"/>
        <w:jc w:val="both"/>
      </w:pPr>
      <w:r>
        <w:rPr>
          <w:sz w:val="24"/>
          <w:szCs w:val="24"/>
        </w:rPr>
        <w:t xml:space="preserve">Предполагаемое содержание коррекционно-развивающей работы с данной </w:t>
      </w:r>
      <w:r>
        <w:rPr>
          <w:spacing w:val="-1"/>
          <w:sz w:val="24"/>
          <w:szCs w:val="24"/>
        </w:rPr>
        <w:t xml:space="preserve">категорией детей относится к пропедевтическому уровню образованности. Это отражается </w:t>
      </w:r>
      <w:r>
        <w:rPr>
          <w:sz w:val="24"/>
          <w:szCs w:val="24"/>
        </w:rPr>
        <w:t>в названиях учебных предметов: альтернативное чтение, графика и письмо, развитие речи и окружающий мир, математические представления и конструирование, здоровье и основы безопасности жизнедеятельности, музыка и движение, социально-бытовая ориентировка, ручной труд, адаптивная физкультура.</w:t>
      </w:r>
    </w:p>
    <w:p w:rsidR="00C17DE1" w:rsidRDefault="00C17DE1" w:rsidP="00D36BE9">
      <w:pPr>
        <w:shd w:val="clear" w:color="auto" w:fill="FFFFFF"/>
        <w:spacing w:line="276" w:lineRule="auto"/>
        <w:ind w:right="139" w:firstLine="851"/>
        <w:jc w:val="both"/>
      </w:pPr>
      <w:r>
        <w:rPr>
          <w:sz w:val="24"/>
          <w:szCs w:val="24"/>
        </w:rPr>
        <w:t>Коррекционно-развивающие занятия для варианта 6.4. строятся на основе предметно-практической деятельности детей, осуществляются учителем через систему специальных упражнений и адаптационно-компенсаторных технологий, включают большое количество игровых и занимательных моментов.</w:t>
      </w:r>
    </w:p>
    <w:p w:rsidR="00C17DE1" w:rsidRDefault="00C17DE1" w:rsidP="00D36BE9">
      <w:pPr>
        <w:shd w:val="clear" w:color="auto" w:fill="FFFFFF"/>
        <w:spacing w:line="276" w:lineRule="auto"/>
        <w:ind w:right="139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Коррекционная работа проводится в виде индивидуально-групповых занятий; </w:t>
      </w:r>
      <w:r>
        <w:rPr>
          <w:sz w:val="24"/>
          <w:szCs w:val="24"/>
        </w:rPr>
        <w:lastRenderedPageBreak/>
        <w:t>продолжительность занятий и перемен, чередование занятий определяются учителем, исходя из психофизических особенностей и возможностей, эмоционального состояния детей.</w:t>
      </w:r>
    </w:p>
    <w:p w:rsidR="00A31DA4" w:rsidRDefault="00A31DA4" w:rsidP="00D36BE9">
      <w:pPr>
        <w:shd w:val="clear" w:color="auto" w:fill="FFFFFF"/>
        <w:spacing w:line="276" w:lineRule="auto"/>
        <w:ind w:right="139" w:firstLine="851"/>
        <w:jc w:val="both"/>
        <w:rPr>
          <w:sz w:val="24"/>
          <w:szCs w:val="24"/>
        </w:rPr>
      </w:pPr>
    </w:p>
    <w:p w:rsidR="007600FE" w:rsidRDefault="00D36BE9" w:rsidP="00A31DA4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</w:t>
      </w:r>
      <w:r w:rsidR="00A31DA4" w:rsidRPr="003C6824">
        <w:rPr>
          <w:b/>
          <w:sz w:val="24"/>
          <w:szCs w:val="24"/>
        </w:rPr>
        <w:t>римерный учебный план образовательной организации,</w:t>
      </w:r>
      <w:r w:rsidR="00A31DA4" w:rsidRPr="003C6824">
        <w:rPr>
          <w:b/>
          <w:bCs/>
          <w:sz w:val="24"/>
          <w:szCs w:val="24"/>
        </w:rPr>
        <w:t xml:space="preserve"> </w:t>
      </w:r>
      <w:r w:rsidR="00A31DA4" w:rsidRPr="003C6824">
        <w:rPr>
          <w:b/>
          <w:sz w:val="24"/>
          <w:szCs w:val="24"/>
        </w:rPr>
        <w:t xml:space="preserve">реализующей адаптированные образовательные программы </w:t>
      </w:r>
      <w:r w:rsidR="00A31DA4" w:rsidRPr="003C6824">
        <w:rPr>
          <w:b/>
          <w:bCs/>
          <w:sz w:val="24"/>
          <w:szCs w:val="24"/>
        </w:rPr>
        <w:t xml:space="preserve">для </w:t>
      </w:r>
      <w:r w:rsidR="00A31DA4" w:rsidRPr="003C6824">
        <w:rPr>
          <w:b/>
          <w:sz w:val="24"/>
          <w:szCs w:val="24"/>
        </w:rPr>
        <w:t xml:space="preserve"> детей с ограниченными возможностями здоровья</w:t>
      </w:r>
      <w:r w:rsidR="00A31DA4" w:rsidRPr="003C6824">
        <w:rPr>
          <w:b/>
          <w:bCs/>
          <w:sz w:val="24"/>
          <w:szCs w:val="24"/>
        </w:rPr>
        <w:t xml:space="preserve"> </w:t>
      </w:r>
    </w:p>
    <w:p w:rsidR="00A31DA4" w:rsidRPr="003C6824" w:rsidRDefault="00A31DA4" w:rsidP="00A31DA4">
      <w:pPr>
        <w:jc w:val="center"/>
        <w:rPr>
          <w:b/>
          <w:sz w:val="24"/>
          <w:szCs w:val="24"/>
        </w:rPr>
      </w:pPr>
      <w:r w:rsidRPr="003C6824">
        <w:rPr>
          <w:b/>
          <w:i/>
          <w:sz w:val="24"/>
          <w:szCs w:val="24"/>
        </w:rPr>
        <w:t>(для   обучающихся с    умеренной, тяжелой, глубокой умственной отсталостью и множественными нарушениями развития),</w:t>
      </w:r>
      <w:r w:rsidRPr="003C6824">
        <w:rPr>
          <w:b/>
          <w:sz w:val="24"/>
          <w:szCs w:val="24"/>
        </w:rPr>
        <w:t xml:space="preserve"> обучающихся на дому</w:t>
      </w:r>
    </w:p>
    <w:p w:rsidR="00A31DA4" w:rsidRPr="003C6824" w:rsidRDefault="00A31DA4" w:rsidP="00A31DA4">
      <w:pPr>
        <w:jc w:val="center"/>
        <w:outlineLvl w:val="2"/>
        <w:rPr>
          <w:b/>
          <w:sz w:val="24"/>
          <w:szCs w:val="24"/>
        </w:rPr>
      </w:pPr>
      <w:r w:rsidRPr="003C6824">
        <w:rPr>
          <w:b/>
          <w:sz w:val="24"/>
          <w:szCs w:val="24"/>
        </w:rPr>
        <w:t xml:space="preserve">  (нормативный срок освоения 9 лет)</w:t>
      </w:r>
    </w:p>
    <w:p w:rsidR="00A31DA4" w:rsidRPr="003C6824" w:rsidRDefault="00A31DA4" w:rsidP="00A31DA4">
      <w:pPr>
        <w:jc w:val="center"/>
        <w:rPr>
          <w:b/>
          <w:sz w:val="24"/>
          <w:szCs w:val="24"/>
        </w:rPr>
      </w:pPr>
      <w:r w:rsidRPr="003C6824">
        <w:rPr>
          <w:b/>
          <w:sz w:val="24"/>
          <w:szCs w:val="24"/>
        </w:rPr>
        <w:t xml:space="preserve">Недельный </w:t>
      </w:r>
      <w:r>
        <w:rPr>
          <w:b/>
          <w:sz w:val="24"/>
          <w:szCs w:val="24"/>
        </w:rPr>
        <w:t>(минимальная учебная нагрузка)</w:t>
      </w:r>
    </w:p>
    <w:p w:rsidR="00A31DA4" w:rsidRPr="003C6824" w:rsidRDefault="00A31DA4" w:rsidP="00A31DA4">
      <w:pPr>
        <w:jc w:val="center"/>
        <w:rPr>
          <w:b/>
          <w:sz w:val="24"/>
          <w:szCs w:val="24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26"/>
        <w:gridCol w:w="878"/>
        <w:gridCol w:w="909"/>
        <w:gridCol w:w="758"/>
        <w:gridCol w:w="758"/>
        <w:gridCol w:w="757"/>
        <w:gridCol w:w="606"/>
        <w:gridCol w:w="20"/>
        <w:gridCol w:w="739"/>
        <w:gridCol w:w="758"/>
        <w:gridCol w:w="765"/>
      </w:tblGrid>
      <w:tr w:rsidR="007600FE" w:rsidRPr="003C6824" w:rsidTr="007600FE">
        <w:trPr>
          <w:trHeight w:val="285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</w:rPr>
            </w:pPr>
            <w:r w:rsidRPr="003C6824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</w:rPr>
            </w:pPr>
            <w:r w:rsidRPr="003C6824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600FE" w:rsidRPr="003C6824" w:rsidTr="007600FE">
        <w:trPr>
          <w:trHeight w:val="146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FE" w:rsidRPr="003C6824" w:rsidRDefault="007600FE" w:rsidP="00F57D65">
            <w:pPr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</w:rPr>
            </w:pPr>
            <w:r w:rsidRPr="003C6824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</w:rPr>
            </w:pPr>
            <w:r w:rsidRPr="003C6824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</w:rPr>
            </w:pPr>
            <w:r w:rsidRPr="003C6824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</w:rPr>
            </w:pPr>
            <w:r w:rsidRPr="003C6824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</w:rPr>
            </w:pPr>
            <w:r w:rsidRPr="003C6824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</w:rPr>
            </w:pPr>
            <w:r w:rsidRPr="003C6824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6824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6824">
              <w:rPr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6824">
              <w:rPr>
                <w:b/>
                <w:sz w:val="24"/>
                <w:szCs w:val="24"/>
                <w:lang w:val="en-US"/>
              </w:rPr>
              <w:t>IX</w:t>
            </w:r>
          </w:p>
        </w:tc>
      </w:tr>
      <w:tr w:rsidR="007600FE" w:rsidRPr="003C6824" w:rsidTr="007600FE">
        <w:trPr>
          <w:trHeight w:val="272"/>
        </w:trPr>
        <w:tc>
          <w:tcPr>
            <w:tcW w:w="1027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  <w:lang w:val="en-US"/>
              </w:rPr>
            </w:pPr>
            <w:r w:rsidRPr="003C6824">
              <w:rPr>
                <w:sz w:val="24"/>
                <w:szCs w:val="24"/>
              </w:rPr>
              <w:t>Инвариантная часть</w:t>
            </w:r>
          </w:p>
        </w:tc>
      </w:tr>
      <w:tr w:rsidR="007600FE" w:rsidRPr="003C6824" w:rsidTr="007600FE">
        <w:trPr>
          <w:trHeight w:val="55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Зрительно-слуховая стимуляция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3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3</w:t>
            </w:r>
          </w:p>
        </w:tc>
      </w:tr>
      <w:tr w:rsidR="007600FE" w:rsidRPr="003C6824" w:rsidTr="007600FE">
        <w:trPr>
          <w:trHeight w:val="272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Тактильная стимуляция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1</w:t>
            </w:r>
          </w:p>
        </w:tc>
      </w:tr>
      <w:tr w:rsidR="007600FE" w:rsidRPr="003C6824" w:rsidTr="007600FE">
        <w:trPr>
          <w:trHeight w:val="55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Стимуляция обонятельной чувствительности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1</w:t>
            </w:r>
          </w:p>
        </w:tc>
      </w:tr>
      <w:tr w:rsidR="007600FE" w:rsidRPr="003C6824" w:rsidTr="007600FE">
        <w:trPr>
          <w:trHeight w:val="55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3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3</w:t>
            </w:r>
          </w:p>
        </w:tc>
      </w:tr>
      <w:tr w:rsidR="007600FE" w:rsidRPr="003C6824" w:rsidTr="007600FE">
        <w:trPr>
          <w:trHeight w:val="55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Коммуникативная стимуляция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sz w:val="24"/>
                <w:szCs w:val="24"/>
              </w:rPr>
            </w:pPr>
            <w:r w:rsidRPr="003C6824">
              <w:rPr>
                <w:sz w:val="24"/>
                <w:szCs w:val="24"/>
              </w:rPr>
              <w:t>2</w:t>
            </w:r>
          </w:p>
        </w:tc>
      </w:tr>
      <w:tr w:rsidR="007600FE" w:rsidRPr="003C6824" w:rsidTr="007600FE">
        <w:trPr>
          <w:trHeight w:val="29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rPr>
                <w:b/>
                <w:sz w:val="24"/>
                <w:szCs w:val="24"/>
              </w:rPr>
            </w:pPr>
            <w:r w:rsidRPr="003C682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</w:rPr>
            </w:pPr>
            <w:r w:rsidRPr="003C68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</w:rPr>
            </w:pPr>
            <w:r w:rsidRPr="003C68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</w:rPr>
            </w:pPr>
            <w:r w:rsidRPr="003C68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</w:rPr>
            </w:pPr>
            <w:r w:rsidRPr="003C68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</w:rPr>
            </w:pPr>
            <w:r w:rsidRPr="003C68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</w:rPr>
            </w:pPr>
            <w:r w:rsidRPr="003C68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</w:rPr>
            </w:pPr>
            <w:r w:rsidRPr="003C68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</w:rPr>
            </w:pPr>
            <w:r w:rsidRPr="003C68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E" w:rsidRPr="003C6824" w:rsidRDefault="007600FE" w:rsidP="00F57D65">
            <w:pPr>
              <w:jc w:val="center"/>
              <w:rPr>
                <w:b/>
                <w:sz w:val="24"/>
                <w:szCs w:val="24"/>
              </w:rPr>
            </w:pPr>
            <w:r w:rsidRPr="003C6824">
              <w:rPr>
                <w:b/>
                <w:sz w:val="24"/>
                <w:szCs w:val="24"/>
              </w:rPr>
              <w:t>10</w:t>
            </w:r>
          </w:p>
        </w:tc>
      </w:tr>
    </w:tbl>
    <w:p w:rsidR="00A31DA4" w:rsidRDefault="00A31DA4" w:rsidP="00A31DA4">
      <w:pPr>
        <w:pStyle w:val="aa"/>
        <w:ind w:left="0" w:firstLine="600"/>
        <w:jc w:val="both"/>
        <w:rPr>
          <w:sz w:val="24"/>
          <w:szCs w:val="24"/>
        </w:rPr>
      </w:pPr>
    </w:p>
    <w:tbl>
      <w:tblPr>
        <w:tblW w:w="1035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9"/>
        <w:gridCol w:w="507"/>
        <w:gridCol w:w="2207"/>
        <w:gridCol w:w="1132"/>
        <w:gridCol w:w="715"/>
        <w:gridCol w:w="855"/>
        <w:gridCol w:w="995"/>
        <w:gridCol w:w="972"/>
        <w:gridCol w:w="23"/>
        <w:gridCol w:w="1108"/>
      </w:tblGrid>
      <w:tr w:rsidR="00C17DE1" w:rsidRPr="0083282E" w:rsidTr="007600FE">
        <w:trPr>
          <w:trHeight w:hRule="exact" w:val="288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7600FE">
            <w:pPr>
              <w:shd w:val="clear" w:color="auto" w:fill="FFFFFF"/>
              <w:ind w:left="245" w:right="245"/>
            </w:pPr>
            <w:r>
              <w:rPr>
                <w:spacing w:val="-2"/>
                <w:sz w:val="24"/>
                <w:szCs w:val="24"/>
              </w:rPr>
              <w:t>Предмет</w:t>
            </w:r>
            <w:r w:rsidR="007600FE">
              <w:rPr>
                <w:sz w:val="24"/>
                <w:szCs w:val="24"/>
              </w:rPr>
              <w:t>ы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ind w:left="106"/>
            </w:pPr>
            <w:r>
              <w:rPr>
                <w:spacing w:val="-2"/>
                <w:sz w:val="24"/>
                <w:szCs w:val="24"/>
              </w:rPr>
              <w:t>Учебные предметы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ind w:left="1363"/>
            </w:pPr>
            <w:r>
              <w:rPr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</w:pPr>
            <w:r>
              <w:rPr>
                <w:sz w:val="24"/>
                <w:szCs w:val="24"/>
              </w:rPr>
              <w:t>часов в неделю</w:t>
            </w:r>
          </w:p>
        </w:tc>
      </w:tr>
      <w:tr w:rsidR="007600FE" w:rsidRPr="0083282E" w:rsidTr="007600FE">
        <w:trPr>
          <w:trHeight w:hRule="exact" w:val="288"/>
        </w:trPr>
        <w:tc>
          <w:tcPr>
            <w:tcW w:w="1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FE" w:rsidRPr="0083282E" w:rsidRDefault="007600FE" w:rsidP="00AA5E41"/>
          <w:p w:rsidR="007600FE" w:rsidRPr="0083282E" w:rsidRDefault="007600FE" w:rsidP="00AA5E41"/>
        </w:tc>
        <w:tc>
          <w:tcPr>
            <w:tcW w:w="27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FE" w:rsidRPr="0083282E" w:rsidRDefault="007600FE" w:rsidP="00AA5E41"/>
          <w:p w:rsidR="007600FE" w:rsidRPr="0083282E" w:rsidRDefault="007600FE" w:rsidP="00AA5E41"/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0FE" w:rsidRPr="0083282E" w:rsidRDefault="007600FE" w:rsidP="00AA5E41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</w:rPr>
              <w:t>Подгот.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0FE" w:rsidRPr="0083282E" w:rsidRDefault="007600FE" w:rsidP="00AA5E41">
            <w:pPr>
              <w:shd w:val="clear" w:color="auto" w:fill="FFFFFF"/>
              <w:ind w:left="202"/>
            </w:pPr>
            <w:r w:rsidRPr="0083282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600FE" w:rsidRDefault="007600FE" w:rsidP="00AA5E41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3282E">
              <w:rPr>
                <w:sz w:val="24"/>
                <w:szCs w:val="24"/>
              </w:rPr>
              <w:t>II</w:t>
            </w:r>
          </w:p>
          <w:p w:rsidR="007600FE" w:rsidRPr="0083282E" w:rsidRDefault="007600FE" w:rsidP="00AA5E41">
            <w:pPr>
              <w:shd w:val="clear" w:color="auto" w:fill="FFFFFF"/>
              <w:ind w:left="226"/>
            </w:pPr>
            <w:r w:rsidRPr="0083282E">
              <w:rPr>
                <w:sz w:val="24"/>
                <w:szCs w:val="24"/>
              </w:rPr>
              <w:t>III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00FE" w:rsidRDefault="007600FE" w:rsidP="007600FE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3282E">
              <w:rPr>
                <w:sz w:val="24"/>
                <w:szCs w:val="24"/>
              </w:rPr>
              <w:t>II</w:t>
            </w:r>
            <w:r w:rsidRPr="0083282E">
              <w:rPr>
                <w:sz w:val="24"/>
                <w:szCs w:val="24"/>
                <w:lang w:val="en-US"/>
              </w:rPr>
              <w:t xml:space="preserve"> I</w:t>
            </w:r>
          </w:p>
          <w:p w:rsidR="007600FE" w:rsidRPr="0083282E" w:rsidRDefault="007600FE" w:rsidP="007600FE">
            <w:pPr>
              <w:shd w:val="clear" w:color="auto" w:fill="FFFFFF"/>
            </w:pP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00FE" w:rsidRPr="0083282E" w:rsidRDefault="007600FE" w:rsidP="00AA5E41">
            <w:pPr>
              <w:shd w:val="clear" w:color="auto" w:fill="FFFFFF"/>
              <w:ind w:left="254"/>
            </w:pPr>
            <w:r w:rsidRPr="0083282E">
              <w:rPr>
                <w:spacing w:val="-19"/>
                <w:sz w:val="24"/>
                <w:szCs w:val="24"/>
              </w:rPr>
              <w:t>IV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FE" w:rsidRPr="0083282E" w:rsidRDefault="007600FE" w:rsidP="007600FE">
            <w:pPr>
              <w:shd w:val="clear" w:color="auto" w:fill="FFFFFF"/>
              <w:ind w:left="471"/>
            </w:pPr>
            <w:r>
              <w:rPr>
                <w:spacing w:val="-19"/>
                <w:sz w:val="24"/>
                <w:szCs w:val="24"/>
              </w:rPr>
              <w:t>Всего</w:t>
            </w:r>
          </w:p>
        </w:tc>
      </w:tr>
      <w:tr w:rsidR="007600FE" w:rsidRPr="0083282E" w:rsidTr="007600FE">
        <w:trPr>
          <w:trHeight w:hRule="exact" w:val="288"/>
        </w:trPr>
        <w:tc>
          <w:tcPr>
            <w:tcW w:w="5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00FE" w:rsidRPr="0083282E" w:rsidRDefault="007600FE" w:rsidP="00AA5E41">
            <w:pPr>
              <w:shd w:val="clear" w:color="auto" w:fill="FFFFFF"/>
            </w:pPr>
            <w:r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00FE" w:rsidRPr="0083282E" w:rsidRDefault="007600FE" w:rsidP="00AA5E41">
            <w:pPr>
              <w:shd w:val="clear" w:color="auto" w:fill="FFFFFF"/>
            </w:pPr>
          </w:p>
          <w:p w:rsidR="007600FE" w:rsidRPr="0083282E" w:rsidRDefault="007600FE" w:rsidP="00AA5E41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00FE" w:rsidRPr="0083282E" w:rsidRDefault="007600FE" w:rsidP="00AA5E41">
            <w:pPr>
              <w:shd w:val="clear" w:color="auto" w:fill="FFFFFF"/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00FE" w:rsidRPr="0083282E" w:rsidRDefault="007600FE" w:rsidP="00AA5E41">
            <w:pPr>
              <w:shd w:val="clear" w:color="auto" w:fill="FFFFFF"/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00FE" w:rsidRPr="0083282E" w:rsidRDefault="007600FE" w:rsidP="00AA5E41">
            <w:pPr>
              <w:shd w:val="clear" w:color="auto" w:fill="FFFFFF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0FE" w:rsidRPr="0083282E" w:rsidRDefault="007600FE" w:rsidP="00AA5E41">
            <w:pPr>
              <w:shd w:val="clear" w:color="auto" w:fill="FFFFFF"/>
            </w:pPr>
          </w:p>
        </w:tc>
      </w:tr>
      <w:tr w:rsidR="00AA5E41" w:rsidRPr="0083282E" w:rsidTr="007600FE">
        <w:trPr>
          <w:trHeight w:hRule="exact" w:val="417"/>
        </w:trPr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Язык и речевая </w:t>
            </w:r>
            <w:r>
              <w:rPr>
                <w:sz w:val="24"/>
                <w:szCs w:val="24"/>
              </w:rPr>
              <w:t>практика</w:t>
            </w:r>
          </w:p>
          <w:p w:rsidR="00AA5E41" w:rsidRPr="0083282E" w:rsidRDefault="00AA5E41" w:rsidP="00AA5E41"/>
          <w:p w:rsidR="00AA5E41" w:rsidRPr="0083282E" w:rsidRDefault="00AA5E41" w:rsidP="00AA5E41"/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ind w:right="-160"/>
            </w:pPr>
            <w:r>
              <w:rPr>
                <w:sz w:val="24"/>
                <w:szCs w:val="24"/>
              </w:rPr>
              <w:t>Альтернативное чтение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ind w:left="389"/>
            </w:pPr>
            <w:r w:rsidRPr="0083282E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ind w:left="182"/>
            </w:pPr>
            <w:r w:rsidRPr="0083282E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ind w:left="245"/>
            </w:pPr>
            <w:r w:rsidRPr="0083282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ind w:left="322"/>
            </w:pPr>
            <w:r w:rsidRPr="0083282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ind w:left="322"/>
            </w:pPr>
            <w:r w:rsidRPr="0083282E"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ind w:left="317"/>
            </w:pPr>
            <w:r w:rsidRPr="0083282E">
              <w:rPr>
                <w:sz w:val="24"/>
                <w:szCs w:val="24"/>
              </w:rPr>
              <w:t>15</w:t>
            </w:r>
          </w:p>
        </w:tc>
      </w:tr>
      <w:tr w:rsidR="00AA5E41" w:rsidRPr="0083282E" w:rsidTr="007600FE">
        <w:trPr>
          <w:trHeight w:hRule="exact" w:val="283"/>
        </w:trPr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E41" w:rsidRPr="0083282E" w:rsidRDefault="00AA5E41" w:rsidP="00AA5E41"/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Графика и письмо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ind w:left="389"/>
            </w:pPr>
            <w:r w:rsidRPr="0083282E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ind w:left="182"/>
            </w:pPr>
            <w:r w:rsidRPr="0083282E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ind w:left="245"/>
            </w:pPr>
            <w:r w:rsidRPr="0083282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ind w:left="322"/>
            </w:pPr>
            <w:r w:rsidRPr="0083282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ind w:left="322"/>
            </w:pPr>
            <w:r w:rsidRPr="0083282E"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ind w:left="317"/>
            </w:pPr>
            <w:r w:rsidRPr="0083282E">
              <w:rPr>
                <w:sz w:val="24"/>
                <w:szCs w:val="24"/>
              </w:rPr>
              <w:t>15</w:t>
            </w:r>
          </w:p>
        </w:tc>
      </w:tr>
      <w:tr w:rsidR="00C17DE1" w:rsidRPr="0083282E" w:rsidTr="007600FE">
        <w:trPr>
          <w:trHeight w:hRule="exact" w:val="840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ind w:right="432"/>
            </w:pPr>
            <w:r>
              <w:rPr>
                <w:sz w:val="24"/>
                <w:szCs w:val="24"/>
              </w:rPr>
              <w:t xml:space="preserve">Математические представления и </w:t>
            </w:r>
            <w:r>
              <w:rPr>
                <w:spacing w:val="-2"/>
                <w:sz w:val="24"/>
                <w:szCs w:val="24"/>
              </w:rPr>
              <w:t>конструирование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ind w:left="389"/>
            </w:pPr>
            <w:r w:rsidRPr="0083282E"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ind w:left="182"/>
            </w:pPr>
            <w:r w:rsidRPr="0083282E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ind w:left="245"/>
            </w:pPr>
            <w:r w:rsidRPr="0083282E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ind w:left="322"/>
            </w:pPr>
            <w:r w:rsidRPr="0083282E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ind w:left="322"/>
            </w:pPr>
            <w:r w:rsidRPr="0083282E"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ind w:left="317"/>
            </w:pPr>
            <w:r w:rsidRPr="0083282E">
              <w:rPr>
                <w:sz w:val="24"/>
                <w:szCs w:val="24"/>
              </w:rPr>
              <w:t>20</w:t>
            </w:r>
          </w:p>
        </w:tc>
      </w:tr>
      <w:tr w:rsidR="00AB07EF" w:rsidRPr="0083282E" w:rsidTr="007600FE">
        <w:trPr>
          <w:trHeight w:hRule="exact" w:val="283"/>
        </w:trPr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Окружающий </w:t>
            </w:r>
            <w:r>
              <w:rPr>
                <w:sz w:val="24"/>
                <w:szCs w:val="24"/>
              </w:rPr>
              <w:t>мир</w:t>
            </w:r>
          </w:p>
          <w:p w:rsidR="00AB07EF" w:rsidRPr="0083282E" w:rsidRDefault="00AB07EF" w:rsidP="00AA5E41"/>
          <w:tbl>
            <w:tblPr>
              <w:tblpPr w:leftFromText="180" w:rightFromText="180" w:vertAnchor="text" w:horzAnchor="margin" w:tblpY="-33"/>
              <w:tblW w:w="1021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997"/>
              <w:gridCol w:w="2414"/>
              <w:gridCol w:w="1016"/>
              <w:gridCol w:w="992"/>
              <w:gridCol w:w="694"/>
              <w:gridCol w:w="298"/>
              <w:gridCol w:w="851"/>
              <w:gridCol w:w="839"/>
              <w:gridCol w:w="153"/>
              <w:gridCol w:w="956"/>
            </w:tblGrid>
            <w:tr w:rsidR="007600FE" w:rsidRPr="0083282E" w:rsidTr="007600FE">
              <w:trPr>
                <w:trHeight w:hRule="exact" w:val="293"/>
              </w:trPr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197" w:right="197"/>
                  </w:pPr>
                  <w:r>
                    <w:rPr>
                      <w:b/>
                      <w:bCs/>
                      <w:spacing w:val="-2"/>
                      <w:sz w:val="24"/>
                      <w:szCs w:val="24"/>
                    </w:rPr>
                    <w:t xml:space="preserve">Предметные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области</w:t>
                  </w: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38"/>
                  </w:pPr>
                  <w:r>
                    <w:rPr>
                      <w:b/>
                      <w:bCs/>
                      <w:spacing w:val="-2"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270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1282"/>
                  </w:pPr>
                  <w:r>
                    <w:rPr>
                      <w:b/>
                      <w:bCs/>
                      <w:spacing w:val="-2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988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</w:pPr>
                  <w:r>
                    <w:rPr>
                      <w:b/>
                      <w:bCs/>
                      <w:spacing w:val="-2"/>
                      <w:sz w:val="24"/>
                      <w:szCs w:val="24"/>
                    </w:rPr>
                    <w:t>часов в неделю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</w:pPr>
                </w:p>
              </w:tc>
            </w:tr>
            <w:tr w:rsidR="007600FE" w:rsidRPr="0083282E" w:rsidTr="007600FE">
              <w:trPr>
                <w:trHeight w:hRule="exact" w:val="283"/>
              </w:trPr>
              <w:tc>
                <w:tcPr>
                  <w:tcW w:w="199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pacing w:line="276" w:lineRule="auto"/>
                  </w:pPr>
                </w:p>
                <w:p w:rsidR="007600FE" w:rsidRPr="0083282E" w:rsidRDefault="007600FE" w:rsidP="007600FE">
                  <w:pPr>
                    <w:spacing w:line="276" w:lineRule="auto"/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</w:pPr>
                </w:p>
              </w:tc>
              <w:tc>
                <w:tcPr>
                  <w:tcW w:w="10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7600FE" w:rsidRPr="00F91956" w:rsidRDefault="007600FE" w:rsidP="007600FE">
                  <w:pPr>
                    <w:shd w:val="clear" w:color="auto" w:fill="FFFFFF"/>
                    <w:spacing w:line="276" w:lineRule="auto"/>
                    <w:ind w:left="38"/>
                  </w:pPr>
                  <w:r w:rsidRPr="00F91956">
                    <w:rPr>
                      <w:bCs/>
                      <w:spacing w:val="-2"/>
                      <w:sz w:val="24"/>
                      <w:szCs w:val="24"/>
                    </w:rPr>
                    <w:t>Подгот.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600FE" w:rsidRPr="00F91956" w:rsidRDefault="007600FE" w:rsidP="007600FE">
                  <w:pPr>
                    <w:shd w:val="clear" w:color="auto" w:fill="FFFFFF"/>
                    <w:spacing w:line="276" w:lineRule="auto"/>
                    <w:ind w:left="192"/>
                  </w:pPr>
                  <w:r w:rsidRPr="00F91956">
                    <w:rPr>
                      <w:bCs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2682" w:type="dxa"/>
                  <w:gridSpan w:val="4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7600FE" w:rsidRPr="00F91956" w:rsidRDefault="007600FE" w:rsidP="007600FE">
                  <w:pPr>
                    <w:shd w:val="clear" w:color="auto" w:fill="FFFFFF"/>
                    <w:spacing w:line="276" w:lineRule="auto"/>
                    <w:ind w:left="216"/>
                  </w:pPr>
                  <w:r w:rsidRPr="00F91956">
                    <w:rPr>
                      <w:bCs/>
                      <w:spacing w:val="-23"/>
                      <w:sz w:val="24"/>
                      <w:szCs w:val="24"/>
                    </w:rPr>
                    <w:t>II                    III                     IV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F91956" w:rsidRDefault="007600FE" w:rsidP="007600FE">
                  <w:pPr>
                    <w:shd w:val="clear" w:color="auto" w:fill="FFFFFF"/>
                    <w:spacing w:line="276" w:lineRule="auto"/>
                    <w:ind w:left="134"/>
                  </w:pPr>
                  <w:r w:rsidRPr="00F91956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7600FE" w:rsidRPr="0083282E" w:rsidTr="007600FE">
              <w:trPr>
                <w:trHeight w:hRule="exact" w:val="288"/>
              </w:trPr>
              <w:tc>
                <w:tcPr>
                  <w:tcW w:w="54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Обязательная часть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</w:pPr>
                </w:p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</w:pPr>
                </w:p>
              </w:tc>
              <w:tc>
                <w:tcPr>
                  <w:tcW w:w="379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</w:pPr>
                </w:p>
              </w:tc>
            </w:tr>
            <w:tr w:rsidR="007600FE" w:rsidRPr="0083282E" w:rsidTr="007600FE">
              <w:trPr>
                <w:trHeight w:hRule="exact" w:val="562"/>
              </w:trPr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right="206"/>
                  </w:pPr>
                  <w:r>
                    <w:rPr>
                      <w:spacing w:val="-2"/>
                      <w:sz w:val="24"/>
                      <w:szCs w:val="24"/>
                    </w:rPr>
                    <w:t xml:space="preserve">Язык и речевая </w:t>
                  </w:r>
                  <w:r>
                    <w:rPr>
                      <w:sz w:val="24"/>
                      <w:szCs w:val="24"/>
                    </w:rPr>
                    <w:t>практика</w:t>
                  </w: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ind w:right="518"/>
                  </w:pPr>
                  <w:r>
                    <w:rPr>
                      <w:sz w:val="24"/>
                      <w:szCs w:val="24"/>
                    </w:rPr>
                    <w:t>Альтернативное чтение</w:t>
                  </w:r>
                </w:p>
              </w:tc>
              <w:tc>
                <w:tcPr>
                  <w:tcW w:w="10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336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130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518" w:hanging="416"/>
                    <w:jc w:val="center"/>
                  </w:pPr>
                  <w:r w:rsidRPr="0083282E">
                    <w:rPr>
                      <w:b/>
                      <w:bCs/>
                      <w:sz w:val="24"/>
                      <w:szCs w:val="24"/>
                    </w:rPr>
                    <w:t>504</w:t>
                  </w:r>
                </w:p>
              </w:tc>
            </w:tr>
            <w:tr w:rsidR="007600FE" w:rsidRPr="0083282E" w:rsidTr="007600FE">
              <w:trPr>
                <w:trHeight w:hRule="exact" w:val="283"/>
              </w:trPr>
              <w:tc>
                <w:tcPr>
                  <w:tcW w:w="199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pacing w:line="276" w:lineRule="auto"/>
                  </w:pPr>
                </w:p>
                <w:p w:rsidR="007600FE" w:rsidRPr="0083282E" w:rsidRDefault="007600FE" w:rsidP="007600FE">
                  <w:pPr>
                    <w:spacing w:line="276" w:lineRule="auto"/>
                  </w:pP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</w:pPr>
                  <w:r>
                    <w:rPr>
                      <w:spacing w:val="-2"/>
                      <w:sz w:val="24"/>
                      <w:szCs w:val="24"/>
                    </w:rPr>
                    <w:t>Графика и письмо</w:t>
                  </w:r>
                </w:p>
              </w:tc>
              <w:tc>
                <w:tcPr>
                  <w:tcW w:w="10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336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518" w:hanging="416"/>
                    <w:jc w:val="center"/>
                  </w:pPr>
                  <w:r w:rsidRPr="0083282E">
                    <w:rPr>
                      <w:b/>
                      <w:bCs/>
                      <w:sz w:val="24"/>
                      <w:szCs w:val="24"/>
                    </w:rPr>
                    <w:t>504</w:t>
                  </w:r>
                </w:p>
              </w:tc>
            </w:tr>
            <w:tr w:rsidR="007600FE" w:rsidRPr="0083282E" w:rsidTr="007600FE">
              <w:trPr>
                <w:trHeight w:hRule="exact" w:val="840"/>
              </w:trPr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</w:pPr>
                  <w:r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ind w:right="427"/>
                  </w:pPr>
                  <w:r>
                    <w:rPr>
                      <w:sz w:val="24"/>
                      <w:szCs w:val="24"/>
                    </w:rPr>
                    <w:t xml:space="preserve">Математические представления и </w:t>
                  </w:r>
                  <w:r>
                    <w:rPr>
                      <w:spacing w:val="-2"/>
                      <w:sz w:val="24"/>
                      <w:szCs w:val="24"/>
                    </w:rPr>
                    <w:t>конструирование</w:t>
                  </w:r>
                </w:p>
              </w:tc>
              <w:tc>
                <w:tcPr>
                  <w:tcW w:w="10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274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58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130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202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202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518" w:hanging="416"/>
                    <w:jc w:val="center"/>
                  </w:pPr>
                  <w:r w:rsidRPr="0083282E">
                    <w:rPr>
                      <w:b/>
                      <w:bCs/>
                      <w:sz w:val="24"/>
                      <w:szCs w:val="24"/>
                    </w:rPr>
                    <w:t>672</w:t>
                  </w:r>
                </w:p>
              </w:tc>
            </w:tr>
            <w:tr w:rsidR="007600FE" w:rsidRPr="0083282E" w:rsidTr="007600FE">
              <w:trPr>
                <w:trHeight w:hRule="exact" w:val="283"/>
              </w:trPr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right="350"/>
                  </w:pPr>
                  <w:r>
                    <w:rPr>
                      <w:spacing w:val="-2"/>
                      <w:sz w:val="24"/>
                      <w:szCs w:val="24"/>
                    </w:rPr>
                    <w:t xml:space="preserve">Окружающий </w:t>
                  </w:r>
                  <w:r>
                    <w:rPr>
                      <w:sz w:val="24"/>
                      <w:szCs w:val="24"/>
                    </w:rPr>
                    <w:t>мир</w:t>
                  </w: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</w:pPr>
                  <w:r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0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336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120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192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518" w:hanging="416"/>
                    <w:jc w:val="center"/>
                  </w:pPr>
                  <w:r w:rsidRPr="0083282E">
                    <w:rPr>
                      <w:b/>
                      <w:bCs/>
                      <w:sz w:val="24"/>
                      <w:szCs w:val="24"/>
                    </w:rPr>
                    <w:t>168</w:t>
                  </w:r>
                </w:p>
              </w:tc>
            </w:tr>
            <w:tr w:rsidR="007600FE" w:rsidRPr="0083282E" w:rsidTr="007600FE">
              <w:trPr>
                <w:trHeight w:hRule="exact" w:val="288"/>
              </w:trPr>
              <w:tc>
                <w:tcPr>
                  <w:tcW w:w="199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pacing w:line="276" w:lineRule="auto"/>
                  </w:pPr>
                </w:p>
                <w:p w:rsidR="007600FE" w:rsidRPr="0083282E" w:rsidRDefault="007600FE" w:rsidP="007600FE">
                  <w:pPr>
                    <w:spacing w:line="276" w:lineRule="auto"/>
                  </w:pP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</w:pPr>
                  <w:r>
                    <w:rPr>
                      <w:sz w:val="24"/>
                      <w:szCs w:val="24"/>
                    </w:rPr>
                    <w:t>Домоводство</w:t>
                  </w:r>
                </w:p>
              </w:tc>
              <w:tc>
                <w:tcPr>
                  <w:tcW w:w="10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413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197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518" w:hanging="274"/>
                    <w:jc w:val="center"/>
                  </w:pPr>
                  <w:r w:rsidRPr="0083282E">
                    <w:rPr>
                      <w:b/>
                      <w:bCs/>
                      <w:sz w:val="24"/>
                      <w:szCs w:val="24"/>
                    </w:rPr>
                    <w:t>102</w:t>
                  </w:r>
                </w:p>
              </w:tc>
            </w:tr>
            <w:tr w:rsidR="007600FE" w:rsidRPr="0083282E" w:rsidTr="007600FE">
              <w:trPr>
                <w:trHeight w:hRule="exact" w:val="562"/>
              </w:trPr>
              <w:tc>
                <w:tcPr>
                  <w:tcW w:w="199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pacing w:line="276" w:lineRule="auto"/>
                  </w:pPr>
                </w:p>
                <w:p w:rsidR="007600FE" w:rsidRPr="0083282E" w:rsidRDefault="007600FE" w:rsidP="007600FE">
                  <w:pPr>
                    <w:spacing w:line="276" w:lineRule="auto"/>
                  </w:pP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ind w:right="576"/>
                  </w:pPr>
                  <w:r>
                    <w:rPr>
                      <w:sz w:val="24"/>
                      <w:szCs w:val="24"/>
                    </w:rPr>
                    <w:t>Окружающий природный мир</w:t>
                  </w:r>
                </w:p>
              </w:tc>
              <w:tc>
                <w:tcPr>
                  <w:tcW w:w="10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518" w:hanging="274"/>
                    <w:jc w:val="center"/>
                  </w:pPr>
                  <w:r w:rsidRPr="0083282E">
                    <w:rPr>
                      <w:b/>
                      <w:bCs/>
                      <w:sz w:val="24"/>
                      <w:szCs w:val="24"/>
                    </w:rPr>
                    <w:t>168</w:t>
                  </w:r>
                </w:p>
              </w:tc>
            </w:tr>
            <w:tr w:rsidR="007600FE" w:rsidRPr="0083282E" w:rsidTr="007600FE">
              <w:trPr>
                <w:trHeight w:hRule="exact" w:val="562"/>
              </w:trPr>
              <w:tc>
                <w:tcPr>
                  <w:tcW w:w="199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pacing w:line="276" w:lineRule="auto"/>
                  </w:pPr>
                </w:p>
                <w:p w:rsidR="007600FE" w:rsidRPr="0083282E" w:rsidRDefault="007600FE" w:rsidP="007600FE">
                  <w:pPr>
                    <w:spacing w:line="276" w:lineRule="auto"/>
                  </w:pP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ind w:right="494"/>
                  </w:pPr>
                  <w:r>
                    <w:rPr>
                      <w:sz w:val="24"/>
                      <w:szCs w:val="24"/>
                    </w:rPr>
                    <w:t>Окружающий социальный мир</w:t>
                  </w:r>
                </w:p>
              </w:tc>
              <w:tc>
                <w:tcPr>
                  <w:tcW w:w="10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518" w:hanging="274"/>
                    <w:jc w:val="center"/>
                  </w:pPr>
                  <w:r w:rsidRPr="0083282E">
                    <w:rPr>
                      <w:b/>
                      <w:bCs/>
                      <w:sz w:val="24"/>
                      <w:szCs w:val="24"/>
                    </w:rPr>
                    <w:t>168</w:t>
                  </w:r>
                </w:p>
              </w:tc>
            </w:tr>
            <w:tr w:rsidR="007600FE" w:rsidRPr="0083282E" w:rsidTr="007600FE">
              <w:trPr>
                <w:trHeight w:hRule="exact" w:val="288"/>
              </w:trPr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</w:pPr>
                  <w:r>
                    <w:rPr>
                      <w:sz w:val="24"/>
                      <w:szCs w:val="24"/>
                    </w:rPr>
                    <w:t>Искусство</w:t>
                  </w: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</w:pPr>
                  <w:r>
                    <w:rPr>
                      <w:spacing w:val="-2"/>
                      <w:sz w:val="24"/>
                      <w:szCs w:val="24"/>
                    </w:rPr>
                    <w:t>Музыка и движение</w:t>
                  </w:r>
                </w:p>
              </w:tc>
              <w:tc>
                <w:tcPr>
                  <w:tcW w:w="10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518" w:hanging="274"/>
                    <w:jc w:val="center"/>
                  </w:pPr>
                  <w:r w:rsidRPr="0083282E">
                    <w:rPr>
                      <w:b/>
                      <w:bCs/>
                      <w:sz w:val="24"/>
                      <w:szCs w:val="24"/>
                    </w:rPr>
                    <w:t>168</w:t>
                  </w:r>
                </w:p>
              </w:tc>
            </w:tr>
            <w:tr w:rsidR="007600FE" w:rsidRPr="0083282E" w:rsidTr="007600FE">
              <w:trPr>
                <w:trHeight w:hRule="exact" w:val="562"/>
              </w:trPr>
              <w:tc>
                <w:tcPr>
                  <w:tcW w:w="199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pacing w:line="276" w:lineRule="auto"/>
                  </w:pPr>
                </w:p>
                <w:p w:rsidR="007600FE" w:rsidRPr="0083282E" w:rsidRDefault="007600FE" w:rsidP="007600FE">
                  <w:pPr>
                    <w:spacing w:line="276" w:lineRule="auto"/>
                  </w:pP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ind w:right="446"/>
                  </w:pPr>
                  <w:r>
                    <w:rPr>
                      <w:spacing w:val="-2"/>
                      <w:sz w:val="24"/>
                      <w:szCs w:val="24"/>
                    </w:rPr>
                    <w:t xml:space="preserve">Изобразительная </w:t>
                  </w:r>
                  <w:r>
                    <w:rPr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10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518" w:hanging="274"/>
                    <w:jc w:val="center"/>
                  </w:pPr>
                  <w:r w:rsidRPr="0083282E">
                    <w:rPr>
                      <w:b/>
                      <w:bCs/>
                      <w:sz w:val="24"/>
                      <w:szCs w:val="24"/>
                    </w:rPr>
                    <w:t>168</w:t>
                  </w:r>
                </w:p>
              </w:tc>
            </w:tr>
            <w:tr w:rsidR="007600FE" w:rsidRPr="0083282E" w:rsidTr="007600FE">
              <w:trPr>
                <w:trHeight w:hRule="exact" w:val="283"/>
              </w:trPr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</w:pPr>
                  <w:r>
                    <w:rPr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</w:pPr>
                  <w:r>
                    <w:rPr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0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518" w:hanging="274"/>
                    <w:jc w:val="center"/>
                  </w:pPr>
                  <w:r w:rsidRPr="0083282E">
                    <w:rPr>
                      <w:b/>
                      <w:bCs/>
                      <w:sz w:val="24"/>
                      <w:szCs w:val="24"/>
                    </w:rPr>
                    <w:t>168</w:t>
                  </w:r>
                </w:p>
              </w:tc>
            </w:tr>
            <w:tr w:rsidR="007600FE" w:rsidRPr="0083282E" w:rsidTr="007600FE">
              <w:trPr>
                <w:trHeight w:hRule="exact" w:val="562"/>
              </w:trPr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ind w:right="562"/>
                  </w:pPr>
                  <w:r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ind w:right="43"/>
                  </w:pPr>
                  <w:r>
                    <w:rPr>
                      <w:sz w:val="24"/>
                      <w:szCs w:val="24"/>
                    </w:rPr>
                    <w:t xml:space="preserve">Адаптивная </w:t>
                  </w:r>
                  <w:r>
                    <w:rPr>
                      <w:spacing w:val="-2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0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336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120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jc w:val="center"/>
                  </w:pPr>
                  <w:r w:rsidRPr="0083282E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518" w:hanging="274"/>
                    <w:jc w:val="center"/>
                  </w:pPr>
                  <w:r w:rsidRPr="0083282E">
                    <w:rPr>
                      <w:b/>
                      <w:bCs/>
                      <w:sz w:val="24"/>
                      <w:szCs w:val="24"/>
                    </w:rPr>
                    <w:t>504</w:t>
                  </w:r>
                </w:p>
              </w:tc>
            </w:tr>
            <w:tr w:rsidR="007600FE" w:rsidRPr="0083282E" w:rsidTr="007600FE">
              <w:trPr>
                <w:trHeight w:hRule="exact" w:val="566"/>
              </w:trPr>
              <w:tc>
                <w:tcPr>
                  <w:tcW w:w="44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0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557"/>
                    <w:jc w:val="center"/>
                  </w:pPr>
                  <w:r w:rsidRPr="0083282E">
                    <w:rPr>
                      <w:b/>
                      <w:bCs/>
                      <w:sz w:val="24"/>
                      <w:szCs w:val="24"/>
                    </w:rPr>
                    <w:t>627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125"/>
                    <w:jc w:val="center"/>
                  </w:pPr>
                  <w:r w:rsidRPr="0083282E">
                    <w:rPr>
                      <w:b/>
                      <w:bCs/>
                      <w:sz w:val="24"/>
                      <w:szCs w:val="24"/>
                    </w:rPr>
                    <w:t>627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269"/>
                    <w:jc w:val="center"/>
                  </w:pPr>
                  <w:r w:rsidRPr="0083282E">
                    <w:rPr>
                      <w:b/>
                      <w:bCs/>
                      <w:sz w:val="24"/>
                      <w:szCs w:val="24"/>
                    </w:rPr>
                    <w:t>548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408"/>
                    <w:jc w:val="center"/>
                  </w:pPr>
                  <w:r w:rsidRPr="0083282E">
                    <w:rPr>
                      <w:b/>
                      <w:bCs/>
                      <w:sz w:val="24"/>
                      <w:szCs w:val="24"/>
                    </w:rPr>
                    <w:t>548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413"/>
                    <w:jc w:val="center"/>
                  </w:pPr>
                  <w:r w:rsidRPr="0083282E">
                    <w:rPr>
                      <w:b/>
                      <w:bCs/>
                      <w:sz w:val="24"/>
                      <w:szCs w:val="24"/>
                    </w:rPr>
                    <w:t>548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192"/>
                    <w:jc w:val="center"/>
                  </w:pPr>
                  <w:r w:rsidRPr="0083282E">
                    <w:rPr>
                      <w:b/>
                      <w:bCs/>
                      <w:sz w:val="24"/>
                      <w:szCs w:val="24"/>
                    </w:rPr>
                    <w:t>3294</w:t>
                  </w:r>
                </w:p>
              </w:tc>
            </w:tr>
            <w:tr w:rsidR="007600FE" w:rsidRPr="0083282E" w:rsidTr="007600FE">
              <w:trPr>
                <w:trHeight w:hRule="exact" w:val="283"/>
              </w:trPr>
              <w:tc>
                <w:tcPr>
                  <w:tcW w:w="10210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00FE" w:rsidRDefault="007600FE" w:rsidP="007600FE">
                  <w:pPr>
                    <w:shd w:val="clear" w:color="auto" w:fill="FFFFFF"/>
                    <w:spacing w:line="276" w:lineRule="auto"/>
                    <w:ind w:left="826"/>
                    <w:rPr>
                      <w:i/>
                      <w:iCs/>
                      <w:spacing w:val="-1"/>
                      <w:sz w:val="24"/>
                      <w:szCs w:val="24"/>
                    </w:rPr>
                  </w:pPr>
                </w:p>
                <w:p w:rsidR="007600FE" w:rsidRDefault="007600FE" w:rsidP="007600FE">
                  <w:pPr>
                    <w:shd w:val="clear" w:color="auto" w:fill="FFFFFF"/>
                    <w:spacing w:line="276" w:lineRule="auto"/>
                    <w:ind w:left="826"/>
                    <w:rPr>
                      <w:i/>
                      <w:iCs/>
                      <w:spacing w:val="-1"/>
                      <w:sz w:val="24"/>
                      <w:szCs w:val="24"/>
                    </w:rPr>
                  </w:pPr>
                </w:p>
                <w:p w:rsidR="007600FE" w:rsidRDefault="007600FE" w:rsidP="007600FE">
                  <w:pPr>
                    <w:shd w:val="clear" w:color="auto" w:fill="FFFFFF"/>
                    <w:spacing w:line="276" w:lineRule="auto"/>
                    <w:ind w:left="826"/>
                    <w:rPr>
                      <w:i/>
                      <w:iCs/>
                      <w:spacing w:val="-1"/>
                      <w:sz w:val="24"/>
                      <w:szCs w:val="24"/>
                    </w:rPr>
                  </w:pPr>
                </w:p>
                <w:p w:rsidR="007600FE" w:rsidRDefault="007600FE" w:rsidP="007600FE">
                  <w:pPr>
                    <w:shd w:val="clear" w:color="auto" w:fill="FFFFFF"/>
                    <w:spacing w:line="276" w:lineRule="auto"/>
                    <w:ind w:left="826"/>
                    <w:rPr>
                      <w:i/>
                      <w:iCs/>
                      <w:spacing w:val="-1"/>
                      <w:sz w:val="24"/>
                      <w:szCs w:val="24"/>
                    </w:rPr>
                  </w:pPr>
                </w:p>
                <w:p w:rsidR="007600FE" w:rsidRPr="0083282E" w:rsidRDefault="007600FE" w:rsidP="007600FE">
                  <w:pPr>
                    <w:shd w:val="clear" w:color="auto" w:fill="FFFFFF"/>
                    <w:spacing w:line="276" w:lineRule="auto"/>
                    <w:ind w:left="826"/>
                  </w:pPr>
                  <w:r>
                    <w:rPr>
                      <w:i/>
                      <w:iCs/>
                      <w:spacing w:val="-1"/>
                      <w:sz w:val="24"/>
                      <w:szCs w:val="24"/>
                    </w:rPr>
                    <w:t>Часть учебного плана, формируемая участниками образовательных отношений</w:t>
                  </w:r>
                </w:p>
              </w:tc>
            </w:tr>
          </w:tbl>
          <w:p w:rsidR="00AB07EF" w:rsidRPr="0083282E" w:rsidRDefault="00AB07EF" w:rsidP="00AA5E41"/>
          <w:p w:rsidR="00AB07EF" w:rsidRPr="0083282E" w:rsidRDefault="00AB07EF" w:rsidP="00AA5E41"/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left="389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left="182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left="245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left="322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left="322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left="374"/>
            </w:pPr>
            <w:r w:rsidRPr="0083282E">
              <w:rPr>
                <w:sz w:val="24"/>
                <w:szCs w:val="24"/>
              </w:rPr>
              <w:t>5</w:t>
            </w:r>
          </w:p>
        </w:tc>
      </w:tr>
      <w:tr w:rsidR="00AB07EF" w:rsidRPr="0083282E" w:rsidTr="007600FE">
        <w:trPr>
          <w:trHeight w:hRule="exact" w:val="288"/>
        </w:trPr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/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</w:pPr>
            <w:r>
              <w:rPr>
                <w:sz w:val="24"/>
                <w:szCs w:val="24"/>
              </w:rPr>
              <w:t>Домоводство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left="408"/>
            </w:pPr>
            <w:r w:rsidRPr="0083282E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left="202"/>
            </w:pPr>
            <w:r w:rsidRPr="0083282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left="245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left="322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left="322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left="374"/>
            </w:pPr>
            <w:r w:rsidRPr="0083282E">
              <w:rPr>
                <w:sz w:val="24"/>
                <w:szCs w:val="24"/>
              </w:rPr>
              <w:t>3</w:t>
            </w:r>
          </w:p>
        </w:tc>
      </w:tr>
      <w:tr w:rsidR="00AB07EF" w:rsidRPr="0083282E" w:rsidTr="007600FE">
        <w:trPr>
          <w:trHeight w:hRule="exact" w:val="566"/>
        </w:trPr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/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right="576"/>
            </w:pPr>
            <w:r>
              <w:rPr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left="389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left="182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left="245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left="322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left="322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left="374"/>
            </w:pPr>
            <w:r w:rsidRPr="0083282E">
              <w:rPr>
                <w:sz w:val="24"/>
                <w:szCs w:val="24"/>
              </w:rPr>
              <w:t>5</w:t>
            </w:r>
          </w:p>
        </w:tc>
      </w:tr>
      <w:tr w:rsidR="00AB07EF" w:rsidRPr="0083282E" w:rsidTr="007600FE">
        <w:trPr>
          <w:trHeight w:hRule="exact" w:val="566"/>
        </w:trPr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</w:pP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right="499"/>
            </w:pPr>
            <w:r>
              <w:rPr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5</w:t>
            </w:r>
          </w:p>
        </w:tc>
      </w:tr>
      <w:tr w:rsidR="00AB07EF" w:rsidRPr="0083282E" w:rsidTr="007600FE">
        <w:trPr>
          <w:trHeight w:hRule="exact" w:val="269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Музыка и движение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5</w:t>
            </w:r>
          </w:p>
        </w:tc>
      </w:tr>
      <w:tr w:rsidR="00AB07EF" w:rsidRPr="0083282E" w:rsidTr="007600FE">
        <w:trPr>
          <w:trHeight w:hRule="exact" w:val="576"/>
        </w:trPr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Default="00AB07EF" w:rsidP="00AA5E41">
            <w:pPr>
              <w:shd w:val="clear" w:color="auto" w:fill="FFFFFF"/>
              <w:ind w:right="-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Изобразительная </w:t>
            </w: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282E">
              <w:rPr>
                <w:sz w:val="24"/>
                <w:szCs w:val="24"/>
              </w:rPr>
              <w:t>5</w:t>
            </w:r>
          </w:p>
        </w:tc>
      </w:tr>
      <w:tr w:rsidR="00AB07EF" w:rsidRPr="0083282E" w:rsidTr="007600FE">
        <w:trPr>
          <w:trHeight w:hRule="exact" w:val="293"/>
        </w:trPr>
        <w:tc>
          <w:tcPr>
            <w:tcW w:w="18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5</w:t>
            </w:r>
          </w:p>
        </w:tc>
      </w:tr>
      <w:tr w:rsidR="00AB07EF" w:rsidRPr="0083282E" w:rsidTr="007600FE">
        <w:trPr>
          <w:trHeight w:hRule="exact" w:val="572"/>
        </w:trPr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right="-40"/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ind w:right="48"/>
            </w:pPr>
            <w:r>
              <w:rPr>
                <w:sz w:val="24"/>
                <w:szCs w:val="24"/>
              </w:rPr>
              <w:t xml:space="preserve">Адаптивная </w:t>
            </w:r>
            <w:r>
              <w:rPr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EF" w:rsidRPr="0083282E" w:rsidRDefault="00AB07EF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15</w:t>
            </w:r>
          </w:p>
        </w:tc>
      </w:tr>
      <w:tr w:rsidR="00AA5E41" w:rsidRPr="0083282E" w:rsidTr="007600FE">
        <w:trPr>
          <w:trHeight w:hRule="exact" w:val="282"/>
        </w:trPr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jc w:val="center"/>
            </w:pPr>
            <w:r w:rsidRPr="0083282E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jc w:val="center"/>
            </w:pPr>
            <w:r w:rsidRPr="0083282E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jc w:val="center"/>
            </w:pPr>
            <w:r w:rsidRPr="0083282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jc w:val="center"/>
            </w:pPr>
            <w:r w:rsidRPr="0083282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jc w:val="center"/>
            </w:pPr>
            <w:r w:rsidRPr="0083282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jc w:val="center"/>
            </w:pPr>
            <w:r w:rsidRPr="0083282E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E41" w:rsidRPr="0083282E" w:rsidRDefault="00AA5E41" w:rsidP="00AA5E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7DE1" w:rsidRPr="0083282E" w:rsidTr="007600FE">
        <w:trPr>
          <w:trHeight w:hRule="exact" w:val="283"/>
        </w:trPr>
        <w:tc>
          <w:tcPr>
            <w:tcW w:w="103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ind w:left="826"/>
            </w:pPr>
            <w:r>
              <w:rPr>
                <w:i/>
                <w:iCs/>
                <w:spacing w:val="-1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</w:p>
        </w:tc>
      </w:tr>
      <w:tr w:rsidR="00C17DE1" w:rsidRPr="0083282E" w:rsidTr="007600FE">
        <w:trPr>
          <w:trHeight w:hRule="exact" w:val="562"/>
        </w:trPr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ind w:right="418"/>
            </w:pPr>
            <w:r>
              <w:rPr>
                <w:sz w:val="24"/>
                <w:szCs w:val="24"/>
              </w:rPr>
              <w:t>Язык и речевая практика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ind w:right="312"/>
            </w:pPr>
            <w:r>
              <w:rPr>
                <w:spacing w:val="-2"/>
                <w:sz w:val="24"/>
                <w:szCs w:val="24"/>
              </w:rPr>
              <w:t xml:space="preserve">Альтернативное </w:t>
            </w: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5</w:t>
            </w:r>
          </w:p>
        </w:tc>
      </w:tr>
      <w:tr w:rsidR="00C17DE1" w:rsidRPr="0083282E" w:rsidTr="007600FE">
        <w:trPr>
          <w:trHeight w:hRule="exact" w:val="288"/>
        </w:trPr>
        <w:tc>
          <w:tcPr>
            <w:tcW w:w="2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/>
          <w:p w:rsidR="00C17DE1" w:rsidRPr="0083282E" w:rsidRDefault="00C17DE1" w:rsidP="00AA5E41"/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ind w:right="120"/>
            </w:pPr>
            <w:r>
              <w:rPr>
                <w:spacing w:val="-2"/>
                <w:sz w:val="24"/>
                <w:szCs w:val="24"/>
              </w:rPr>
              <w:t>Графика и письмо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5</w:t>
            </w:r>
          </w:p>
        </w:tc>
      </w:tr>
      <w:tr w:rsidR="00C17DE1" w:rsidRPr="0083282E" w:rsidTr="007600FE">
        <w:trPr>
          <w:trHeight w:hRule="exact" w:val="283"/>
        </w:trPr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</w:pPr>
            <w:r>
              <w:rPr>
                <w:sz w:val="24"/>
                <w:szCs w:val="24"/>
              </w:rPr>
              <w:t>Домоводство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sz w:val="24"/>
                <w:szCs w:val="24"/>
              </w:rPr>
              <w:t>3</w:t>
            </w:r>
          </w:p>
        </w:tc>
      </w:tr>
      <w:tr w:rsidR="00C17DE1" w:rsidRPr="0083282E" w:rsidTr="007600FE">
        <w:trPr>
          <w:trHeight w:hRule="exact" w:val="554"/>
        </w:trPr>
        <w:tc>
          <w:tcPr>
            <w:tcW w:w="45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ind w:right="-19"/>
            </w:pPr>
            <w:r>
              <w:rPr>
                <w:spacing w:val="-2"/>
                <w:sz w:val="24"/>
                <w:szCs w:val="24"/>
              </w:rPr>
              <w:t xml:space="preserve">Предельно допустимая аудиторная </w:t>
            </w:r>
            <w:r>
              <w:rPr>
                <w:sz w:val="24"/>
                <w:szCs w:val="24"/>
              </w:rPr>
              <w:t>учебная нагрузка при 5-дневной неделе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DE1" w:rsidRPr="0083282E" w:rsidRDefault="00C17DE1" w:rsidP="00AA5E41">
            <w:pPr>
              <w:shd w:val="clear" w:color="auto" w:fill="FFFFFF"/>
              <w:jc w:val="center"/>
            </w:pPr>
            <w:r w:rsidRPr="0083282E">
              <w:rPr>
                <w:b/>
                <w:bCs/>
                <w:sz w:val="24"/>
                <w:szCs w:val="24"/>
              </w:rPr>
              <w:t>111</w:t>
            </w:r>
          </w:p>
        </w:tc>
      </w:tr>
      <w:tr w:rsidR="007600FE" w:rsidRPr="0083282E" w:rsidTr="007600FE">
        <w:trPr>
          <w:trHeight w:hRule="exact" w:val="554"/>
        </w:trPr>
        <w:tc>
          <w:tcPr>
            <w:tcW w:w="45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00FE" w:rsidRDefault="007600FE" w:rsidP="00AA5E41">
            <w:pPr>
              <w:shd w:val="clear" w:color="auto" w:fill="FFFFFF"/>
              <w:ind w:right="-19"/>
              <w:rPr>
                <w:spacing w:val="-2"/>
                <w:sz w:val="24"/>
                <w:szCs w:val="24"/>
              </w:rPr>
            </w:pPr>
          </w:p>
          <w:p w:rsidR="007600FE" w:rsidRDefault="007600FE" w:rsidP="00AA5E41">
            <w:pPr>
              <w:shd w:val="clear" w:color="auto" w:fill="FFFFFF"/>
              <w:ind w:right="-19"/>
              <w:rPr>
                <w:spacing w:val="-2"/>
                <w:sz w:val="24"/>
                <w:szCs w:val="24"/>
              </w:rPr>
            </w:pPr>
          </w:p>
          <w:p w:rsidR="007600FE" w:rsidRDefault="007600FE" w:rsidP="00AA5E41">
            <w:pPr>
              <w:shd w:val="clear" w:color="auto" w:fill="FFFFFF"/>
              <w:ind w:right="-19"/>
              <w:rPr>
                <w:spacing w:val="-2"/>
                <w:sz w:val="24"/>
                <w:szCs w:val="24"/>
              </w:rPr>
            </w:pPr>
          </w:p>
          <w:p w:rsidR="007600FE" w:rsidRDefault="007600FE" w:rsidP="00AA5E41">
            <w:pPr>
              <w:shd w:val="clear" w:color="auto" w:fill="FFFFFF"/>
              <w:ind w:right="-19"/>
              <w:rPr>
                <w:spacing w:val="-2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00FE" w:rsidRPr="0083282E" w:rsidRDefault="007600FE" w:rsidP="00AA5E4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00FE" w:rsidRPr="0083282E" w:rsidRDefault="007600FE" w:rsidP="00AA5E4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00FE" w:rsidRPr="0083282E" w:rsidRDefault="007600FE" w:rsidP="00AA5E4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00FE" w:rsidRPr="0083282E" w:rsidRDefault="007600FE" w:rsidP="00AA5E4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00FE" w:rsidRPr="0083282E" w:rsidRDefault="007600FE" w:rsidP="00AA5E4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00FE" w:rsidRPr="0083282E" w:rsidRDefault="007600FE" w:rsidP="00AA5E4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17DE1" w:rsidRPr="00F7371E" w:rsidRDefault="00C17DE1" w:rsidP="00F91956">
      <w:pPr>
        <w:shd w:val="clear" w:color="auto" w:fill="FFFFFF"/>
        <w:spacing w:before="509" w:line="276" w:lineRule="auto"/>
        <w:ind w:left="1133" w:hanging="1133"/>
      </w:pPr>
      <w:r w:rsidRPr="00F7371E">
        <w:rPr>
          <w:b/>
          <w:bCs/>
          <w:i/>
          <w:iCs/>
          <w:sz w:val="24"/>
          <w:szCs w:val="24"/>
        </w:rPr>
        <w:t>Формы промежуточной аттестации обучающихся</w:t>
      </w:r>
      <w:r w:rsidRPr="00F7371E">
        <w:rPr>
          <w:b/>
          <w:bCs/>
          <w:sz w:val="24"/>
          <w:szCs w:val="24"/>
        </w:rPr>
        <w:t>.</w:t>
      </w:r>
    </w:p>
    <w:p w:rsidR="00C17DE1" w:rsidRDefault="00C17DE1" w:rsidP="00D36BE9">
      <w:pPr>
        <w:shd w:val="clear" w:color="auto" w:fill="FFFFFF"/>
        <w:tabs>
          <w:tab w:val="left" w:pos="8342"/>
        </w:tabs>
        <w:spacing w:line="276" w:lineRule="auto"/>
        <w:ind w:firstLine="851"/>
        <w:jc w:val="both"/>
      </w:pPr>
      <w:r>
        <w:rPr>
          <w:spacing w:val="-5"/>
          <w:sz w:val="24"/>
          <w:szCs w:val="24"/>
        </w:rPr>
        <w:t>В процессе обучения с учащимися с умеренной и тяжелой умственной отсталостью</w:t>
      </w:r>
      <w:r w:rsidR="00F7371E">
        <w:rPr>
          <w:spacing w:val="-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введена</w:t>
      </w:r>
      <w:r w:rsidR="00F7371E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безоценочная</w:t>
      </w:r>
      <w:r w:rsidR="00F7371E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форма</w:t>
      </w:r>
      <w:r w:rsidR="00F7371E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аттестации.</w:t>
      </w:r>
      <w:r w:rsidR="00F7371E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Перевод</w:t>
      </w:r>
      <w:r w:rsidR="00F7371E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в</w:t>
      </w:r>
      <w:r w:rsidR="00F7371E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другой</w:t>
      </w:r>
      <w:r w:rsidR="00F7371E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класс</w:t>
      </w:r>
      <w:r w:rsidR="00F7371E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обучающихся</w:t>
      </w:r>
      <w:r w:rsidR="00F7371E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целесообразно проводить записи об их продвижении в различных аспектах обучения, формами промежуточного контроля выступают практические и теоретические задания с отметками о выполнении, запись достижений в тех или иных видах деятельности, что позволяет педагогам в наглядной форме представить реальные успехи учащихся.</w:t>
      </w:r>
    </w:p>
    <w:p w:rsidR="00C17DE1" w:rsidRDefault="00C17DE1" w:rsidP="00D36BE9">
      <w:pPr>
        <w:shd w:val="clear" w:color="auto" w:fill="FFFFFF"/>
        <w:tabs>
          <w:tab w:val="left" w:pos="2002"/>
        </w:tabs>
        <w:spacing w:line="276" w:lineRule="auto"/>
        <w:ind w:firstLine="851"/>
        <w:jc w:val="both"/>
      </w:pPr>
      <w:r>
        <w:rPr>
          <w:sz w:val="24"/>
          <w:szCs w:val="24"/>
        </w:rPr>
        <w:t>Текущая аттестация проводится в форме беседы, опроса, индивидуальных заданий,</w:t>
      </w:r>
      <w:r w:rsidR="00F7371E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наблюдений</w:t>
      </w:r>
      <w:r w:rsidR="00F7371E">
        <w:rPr>
          <w:rFonts w:ascii="Arial" w:hAnsi="Arial" w:cs="Arial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за</w:t>
      </w:r>
      <w:r w:rsidR="00F7371E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работу</w:t>
      </w:r>
      <w:r w:rsidR="00F7371E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на</w:t>
      </w:r>
      <w:r w:rsidR="00F7371E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уроке</w:t>
      </w:r>
      <w:r w:rsidR="00F7371E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и</w:t>
      </w:r>
      <w:r w:rsidR="00F7371E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отмечается</w:t>
      </w:r>
      <w:r w:rsidR="00F7371E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в</w:t>
      </w:r>
      <w:r w:rsidR="00F7371E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учебном </w:t>
      </w:r>
      <w:r w:rsidR="00F7371E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дневнике </w:t>
      </w:r>
      <w:r w:rsidR="00F7371E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или</w:t>
      </w:r>
      <w:r w:rsidR="00F7371E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дневнике</w:t>
      </w:r>
      <w:r w:rsidR="00F7371E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наблюдений.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>В конце четверти, года в графе «итоги года» ставить усвоил/не усвоил.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>В процессе занятий с учащимися с умеренной и тяжелой умственной отсталостью целесообразно вести записи об их продвижении в различных аспектах обучения. Это поможет учителю, воспитателю, логопеду и другим специалистам определять задачи и содержание работы в текущий период, судить об адекватности и эффективности проведенных коррекционных мероприятий. Запись достижений в тех или иных видах деятельности позволяет родителям и педагогам в наглядной форме представить реальные успехи учащихся.</w:t>
      </w:r>
    </w:p>
    <w:p w:rsidR="00C17DE1" w:rsidRPr="00F7371E" w:rsidRDefault="00C17DE1" w:rsidP="00D36BE9">
      <w:pPr>
        <w:shd w:val="clear" w:color="auto" w:fill="FFFFFF"/>
        <w:spacing w:line="276" w:lineRule="auto"/>
        <w:ind w:firstLine="851"/>
        <w:jc w:val="both"/>
      </w:pPr>
      <w:r w:rsidRPr="00F7371E">
        <w:rPr>
          <w:iCs/>
          <w:spacing w:val="-1"/>
          <w:sz w:val="24"/>
          <w:szCs w:val="24"/>
        </w:rPr>
        <w:t xml:space="preserve">Учебный план составляется на каждый учебный </w:t>
      </w:r>
      <w:r w:rsidRPr="00F7371E">
        <w:rPr>
          <w:iCs/>
          <w:sz w:val="24"/>
          <w:szCs w:val="24"/>
        </w:rPr>
        <w:t>год с описанием конкретного режима функционирования ОУ, с учетом изменений в нормативной базе.</w:t>
      </w:r>
    </w:p>
    <w:p w:rsidR="00C17DE1" w:rsidRPr="00F7371E" w:rsidRDefault="00C17DE1" w:rsidP="00D36BE9">
      <w:pPr>
        <w:shd w:val="clear" w:color="auto" w:fill="FFFFFF"/>
        <w:tabs>
          <w:tab w:val="left" w:pos="1512"/>
          <w:tab w:val="left" w:pos="3053"/>
          <w:tab w:val="left" w:pos="5203"/>
          <w:tab w:val="left" w:pos="6787"/>
          <w:tab w:val="left" w:pos="7910"/>
          <w:tab w:val="left" w:pos="9658"/>
        </w:tabs>
        <w:spacing w:line="276" w:lineRule="auto"/>
        <w:ind w:firstLine="851"/>
        <w:jc w:val="both"/>
      </w:pPr>
      <w:r w:rsidRPr="00F7371E">
        <w:rPr>
          <w:iCs/>
          <w:sz w:val="24"/>
          <w:szCs w:val="24"/>
        </w:rPr>
        <w:t>Календарный учебный график составляется на каждый учебный год с учетом</w:t>
      </w:r>
      <w:r w:rsidR="00F7371E" w:rsidRPr="00F7371E">
        <w:rPr>
          <w:iCs/>
          <w:sz w:val="24"/>
          <w:szCs w:val="24"/>
        </w:rPr>
        <w:t xml:space="preserve"> </w:t>
      </w:r>
      <w:r w:rsidRPr="00F7371E">
        <w:rPr>
          <w:iCs/>
          <w:spacing w:val="-3"/>
          <w:sz w:val="24"/>
          <w:szCs w:val="24"/>
        </w:rPr>
        <w:t>мнений</w:t>
      </w:r>
      <w:r w:rsidR="00F7371E" w:rsidRPr="00F7371E">
        <w:rPr>
          <w:rFonts w:ascii="Arial" w:hAnsi="Arial" w:cs="Arial"/>
          <w:iCs/>
          <w:sz w:val="24"/>
          <w:szCs w:val="24"/>
        </w:rPr>
        <w:t xml:space="preserve"> </w:t>
      </w:r>
      <w:r w:rsidRPr="00F7371E">
        <w:rPr>
          <w:iCs/>
          <w:spacing w:val="-2"/>
          <w:sz w:val="24"/>
          <w:szCs w:val="24"/>
        </w:rPr>
        <w:t>участников</w:t>
      </w:r>
      <w:r w:rsidR="00F7371E" w:rsidRPr="00F7371E">
        <w:rPr>
          <w:rFonts w:ascii="Arial" w:hAnsi="Arial" w:cs="Arial"/>
          <w:iCs/>
          <w:sz w:val="24"/>
          <w:szCs w:val="24"/>
        </w:rPr>
        <w:t xml:space="preserve"> </w:t>
      </w:r>
      <w:r w:rsidRPr="00F7371E">
        <w:rPr>
          <w:iCs/>
          <w:spacing w:val="-2"/>
          <w:sz w:val="24"/>
          <w:szCs w:val="24"/>
        </w:rPr>
        <w:t>образовательных</w:t>
      </w:r>
      <w:r w:rsidR="00F7371E">
        <w:rPr>
          <w:rFonts w:ascii="Arial" w:hAnsi="Arial" w:cs="Arial"/>
          <w:iCs/>
          <w:sz w:val="24"/>
          <w:szCs w:val="24"/>
        </w:rPr>
        <w:t xml:space="preserve">  </w:t>
      </w:r>
      <w:r w:rsidRPr="00F7371E">
        <w:rPr>
          <w:iCs/>
          <w:spacing w:val="-2"/>
          <w:sz w:val="24"/>
          <w:szCs w:val="24"/>
        </w:rPr>
        <w:t>отношений</w:t>
      </w:r>
      <w:r w:rsidR="00F7371E" w:rsidRPr="00F7371E">
        <w:rPr>
          <w:iCs/>
          <w:spacing w:val="-2"/>
          <w:sz w:val="24"/>
          <w:szCs w:val="24"/>
        </w:rPr>
        <w:t xml:space="preserve"> с </w:t>
      </w:r>
      <w:r w:rsidRPr="00F7371E">
        <w:rPr>
          <w:iCs/>
          <w:spacing w:val="-2"/>
          <w:sz w:val="24"/>
          <w:szCs w:val="24"/>
        </w:rPr>
        <w:t>учетом</w:t>
      </w:r>
      <w:r w:rsidR="00F7371E">
        <w:rPr>
          <w:rFonts w:ascii="Arial" w:hAnsi="Arial" w:cs="Arial"/>
          <w:iCs/>
          <w:sz w:val="24"/>
          <w:szCs w:val="24"/>
        </w:rPr>
        <w:t xml:space="preserve"> </w:t>
      </w:r>
      <w:r w:rsidRPr="00F7371E">
        <w:rPr>
          <w:iCs/>
          <w:spacing w:val="-2"/>
          <w:sz w:val="24"/>
          <w:szCs w:val="24"/>
        </w:rPr>
        <w:t>региональных</w:t>
      </w:r>
      <w:r w:rsidR="00F7371E" w:rsidRPr="00F7371E">
        <w:rPr>
          <w:rFonts w:ascii="Arial" w:hAnsi="Arial" w:cs="Arial"/>
          <w:iCs/>
          <w:sz w:val="24"/>
          <w:szCs w:val="24"/>
        </w:rPr>
        <w:t xml:space="preserve"> </w:t>
      </w:r>
      <w:r w:rsidRPr="00F7371E">
        <w:rPr>
          <w:iCs/>
          <w:sz w:val="24"/>
          <w:szCs w:val="24"/>
        </w:rPr>
        <w:t>и</w:t>
      </w:r>
      <w:r w:rsidR="00F7371E" w:rsidRPr="00F7371E">
        <w:rPr>
          <w:iCs/>
          <w:sz w:val="24"/>
          <w:szCs w:val="24"/>
        </w:rPr>
        <w:t xml:space="preserve"> </w:t>
      </w:r>
      <w:r w:rsidRPr="00F7371E">
        <w:rPr>
          <w:iCs/>
          <w:sz w:val="24"/>
          <w:szCs w:val="24"/>
        </w:rPr>
        <w:t>этнокультурных традиций, с учетом, плановых мероприятий учреждении образования и культуры региона.</w:t>
      </w:r>
    </w:p>
    <w:p w:rsidR="00C17DE1" w:rsidRPr="00D36BE9" w:rsidRDefault="00D36BE9" w:rsidP="00F7371E">
      <w:pPr>
        <w:shd w:val="clear" w:color="auto" w:fill="FFFFFF"/>
        <w:spacing w:line="276" w:lineRule="auto"/>
        <w:ind w:right="749"/>
        <w:jc w:val="both"/>
        <w:rPr>
          <w:i/>
        </w:rPr>
      </w:pPr>
      <w:r w:rsidRPr="00D36BE9">
        <w:rPr>
          <w:b/>
          <w:bCs/>
          <w:i/>
          <w:spacing w:val="-1"/>
          <w:sz w:val="24"/>
          <w:szCs w:val="24"/>
        </w:rPr>
        <w:t>2.3</w:t>
      </w:r>
      <w:r w:rsidR="00C17DE1" w:rsidRPr="00D36BE9">
        <w:rPr>
          <w:b/>
          <w:bCs/>
          <w:i/>
          <w:spacing w:val="-1"/>
          <w:sz w:val="24"/>
          <w:szCs w:val="24"/>
        </w:rPr>
        <w:t xml:space="preserve">.2 Система условий реализации </w:t>
      </w:r>
      <w:r w:rsidR="00F91956" w:rsidRPr="00D36BE9">
        <w:rPr>
          <w:b/>
          <w:bCs/>
          <w:i/>
          <w:spacing w:val="-1"/>
          <w:sz w:val="24"/>
          <w:szCs w:val="24"/>
        </w:rPr>
        <w:t>АООП НОО</w:t>
      </w:r>
      <w:r w:rsidR="00C17DE1" w:rsidRPr="00D36BE9">
        <w:rPr>
          <w:b/>
          <w:bCs/>
          <w:i/>
          <w:sz w:val="24"/>
          <w:szCs w:val="24"/>
        </w:rPr>
        <w:t xml:space="preserve"> с </w:t>
      </w:r>
      <w:r w:rsidR="00AC36E7">
        <w:rPr>
          <w:b/>
          <w:bCs/>
          <w:i/>
          <w:sz w:val="24"/>
          <w:szCs w:val="24"/>
        </w:rPr>
        <w:t>НОДА (вариант 6.4)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b/>
          <w:bCs/>
          <w:spacing w:val="-1"/>
          <w:sz w:val="24"/>
          <w:szCs w:val="24"/>
        </w:rPr>
        <w:t>Кадровые условия</w:t>
      </w:r>
    </w:p>
    <w:p w:rsidR="00C17DE1" w:rsidRDefault="00C17DE1" w:rsidP="00D36BE9">
      <w:pPr>
        <w:shd w:val="clear" w:color="auto" w:fill="FFFFFF"/>
        <w:tabs>
          <w:tab w:val="left" w:pos="9781"/>
        </w:tabs>
        <w:spacing w:line="276" w:lineRule="auto"/>
        <w:ind w:firstLine="851"/>
        <w:jc w:val="both"/>
      </w:pPr>
      <w:r>
        <w:rPr>
          <w:sz w:val="24"/>
          <w:szCs w:val="24"/>
        </w:rPr>
        <w:t>Кадровое обеспечение- характеристика необходимой квалификации кадров педагогов, а также кадров, осуществляющих медико-психологическое сопровождение обучающегося с НОДА в системе школьного образования. Образовательная организация, реализующая программу начального общего образования для обучающихся с НОДА, должна быть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:rsidR="00C17DE1" w:rsidRDefault="00C17DE1" w:rsidP="00D36BE9">
      <w:pPr>
        <w:shd w:val="clear" w:color="auto" w:fill="FFFFFF"/>
        <w:tabs>
          <w:tab w:val="left" w:pos="2453"/>
          <w:tab w:val="left" w:pos="3149"/>
          <w:tab w:val="left" w:pos="5098"/>
          <w:tab w:val="left" w:pos="7123"/>
          <w:tab w:val="left" w:pos="8741"/>
          <w:tab w:val="left" w:pos="9178"/>
          <w:tab w:val="left" w:pos="9781"/>
        </w:tabs>
        <w:spacing w:line="276" w:lineRule="auto"/>
        <w:ind w:firstLine="851"/>
        <w:jc w:val="both"/>
      </w:pPr>
      <w:r>
        <w:rPr>
          <w:sz w:val="24"/>
          <w:szCs w:val="24"/>
        </w:rPr>
        <w:t>Уровень квалификации работников образовательной организации, реализующей</w:t>
      </w:r>
      <w:r w:rsidR="00F7371E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основную образовательную программу начального общего образования для обучающихся</w:t>
      </w:r>
      <w:r w:rsidR="00F7371E">
        <w:rPr>
          <w:sz w:val="24"/>
          <w:szCs w:val="24"/>
        </w:rPr>
        <w:t xml:space="preserve"> </w:t>
      </w:r>
      <w:r>
        <w:rPr>
          <w:sz w:val="24"/>
          <w:szCs w:val="24"/>
        </w:rPr>
        <w:t>с НОДА, для каждой занимаемой должности должен соответствовать квалификационным</w:t>
      </w:r>
      <w:r w:rsidR="00F7371E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характеристикам по соответствующей должности, а для педагогических работников</w:t>
      </w:r>
      <w:r w:rsidR="00F7371E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государственной</w:t>
      </w:r>
      <w:r w:rsidR="00F7371E">
        <w:rPr>
          <w:rFonts w:ascii="Arial" w:hAnsi="Arial" w:cs="Arial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или</w:t>
      </w:r>
      <w:r w:rsidR="00F7371E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муниципальной</w:t>
      </w:r>
      <w:r w:rsidR="00F7371E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образовательной</w:t>
      </w:r>
      <w:r w:rsidR="00F7371E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организации</w:t>
      </w:r>
      <w:r w:rsidR="00F7371E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также</w:t>
      </w:r>
      <w:r w:rsidR="00F7371E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квалификационной категории.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 xml:space="preserve"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</w:t>
      </w:r>
      <w:r>
        <w:rPr>
          <w:spacing w:val="-1"/>
          <w:sz w:val="24"/>
          <w:szCs w:val="24"/>
        </w:rPr>
        <w:t>образовательных технологий обучения и воспитания обучающихся с НОДА.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 xml:space="preserve">В штат специалистов образовательной организации, реализующей варианты программ 6.2., 6.3. и 6.4. для обучающихся с НОДА, должны входить учителя-дефектологи, логопеды, воспитатели, педагоги-психологи, специалисты по адаптивной </w:t>
      </w:r>
      <w:r>
        <w:rPr>
          <w:spacing w:val="-1"/>
          <w:sz w:val="24"/>
          <w:szCs w:val="24"/>
        </w:rPr>
        <w:t>физкультуре (лечебной физкультуре), социальные педагоги, медицинские работники.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 xml:space="preserve">Учителя, реализующие адаптированные общеобразовательные программы на основе </w:t>
      </w:r>
      <w:r>
        <w:rPr>
          <w:sz w:val="24"/>
          <w:szCs w:val="24"/>
        </w:rPr>
        <w:lastRenderedPageBreak/>
        <w:t>ИП для обучающихся с ТМНР, должны иметь высшее 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</w:t>
      </w:r>
      <w:r w:rsidR="00F91956">
        <w:rPr>
          <w:sz w:val="24"/>
          <w:szCs w:val="24"/>
        </w:rPr>
        <w:t>.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>Педагоги-психологи, принимающие участие в реализации адаптированных образовательных программ (варианты 6.2., 6.3., 6.4.), должны иметь высшее профессиональное образование по одному из вариантов программ подготовки:</w:t>
      </w:r>
    </w:p>
    <w:p w:rsidR="00C17DE1" w:rsidRDefault="00C17DE1" w:rsidP="00D36BE9">
      <w:pPr>
        <w:shd w:val="clear" w:color="auto" w:fill="FFFFFF"/>
        <w:spacing w:line="276" w:lineRule="auto"/>
        <w:ind w:firstLine="851"/>
      </w:pPr>
      <w:r>
        <w:rPr>
          <w:sz w:val="24"/>
          <w:szCs w:val="24"/>
        </w:rPr>
        <w:t>– по специальности «Специальная психология»;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>–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>–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 xml:space="preserve">– по педагогическим специальностям или по направлениям «Педагогическое образование», «Психолого-педагогическое образование» с обязательным прохождением </w:t>
      </w:r>
      <w:r>
        <w:rPr>
          <w:spacing w:val="-1"/>
          <w:sz w:val="24"/>
          <w:szCs w:val="24"/>
        </w:rPr>
        <w:t>профессиональной переподготовки в области специальной психологии.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>Учителя-логопеды должны иметь высшее профессиональное образование по одному из вариантов программ подготовки:</w:t>
      </w:r>
    </w:p>
    <w:p w:rsidR="00C17DE1" w:rsidRDefault="00C17DE1" w:rsidP="00D36BE9">
      <w:pPr>
        <w:shd w:val="clear" w:color="auto" w:fill="FFFFFF"/>
        <w:spacing w:line="276" w:lineRule="auto"/>
        <w:ind w:firstLine="851"/>
      </w:pPr>
      <w:r>
        <w:rPr>
          <w:sz w:val="24"/>
          <w:szCs w:val="24"/>
        </w:rPr>
        <w:t>– по специальности «Логопедия»;</w:t>
      </w:r>
    </w:p>
    <w:p w:rsidR="00C17DE1" w:rsidRDefault="00C17DE1" w:rsidP="00D36BE9">
      <w:pPr>
        <w:shd w:val="clear" w:color="auto" w:fill="FFFFFF"/>
        <w:spacing w:line="276" w:lineRule="auto"/>
        <w:ind w:right="10" w:firstLine="851"/>
        <w:jc w:val="both"/>
      </w:pPr>
      <w:r>
        <w:rPr>
          <w:sz w:val="24"/>
          <w:szCs w:val="24"/>
        </w:rPr>
        <w:t xml:space="preserve">– по направлению «Специальное (дефектологическое) образование» по </w:t>
      </w:r>
      <w:r>
        <w:rPr>
          <w:spacing w:val="-1"/>
          <w:sz w:val="24"/>
          <w:szCs w:val="24"/>
        </w:rPr>
        <w:t>образовательным программам подготовки бакалавра или магистра в области логопедии;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>– по педагогическим специальностям или по направлениям «Педагогическое образование», «Психолого-педагогическое образование» с обязательным прохождением профессиональной переподготовки в области логопедии.</w:t>
      </w:r>
    </w:p>
    <w:p w:rsidR="00C17DE1" w:rsidRDefault="00C17DE1" w:rsidP="00D36BE9">
      <w:pPr>
        <w:shd w:val="clear" w:color="auto" w:fill="FFFFFF"/>
        <w:spacing w:line="276" w:lineRule="auto"/>
        <w:ind w:firstLine="851"/>
      </w:pPr>
      <w:r>
        <w:rPr>
          <w:spacing w:val="-1"/>
          <w:sz w:val="24"/>
          <w:szCs w:val="24"/>
        </w:rPr>
        <w:t>Учитель адаптивной физической культуры должен иметь: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>– высшее профессиональное образование в области физкультуры и спорта без предъявления требований к стажу работы;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>–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работы;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>– среднее профессиональное образование и стаж работы в области физкультуры и спорта не менее 2 лет.</w:t>
      </w:r>
    </w:p>
    <w:p w:rsidR="00C17DE1" w:rsidRDefault="00C17DE1" w:rsidP="00D36BE9">
      <w:pPr>
        <w:shd w:val="clear" w:color="auto" w:fill="FFFFFF"/>
        <w:spacing w:line="276" w:lineRule="auto"/>
        <w:ind w:right="10" w:firstLine="851"/>
        <w:jc w:val="both"/>
      </w:pPr>
      <w:r>
        <w:rPr>
          <w:sz w:val="24"/>
          <w:szCs w:val="24"/>
        </w:rPr>
        <w:t xml:space="preserve">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</w:t>
      </w:r>
      <w:r>
        <w:rPr>
          <w:spacing w:val="-1"/>
          <w:sz w:val="24"/>
          <w:szCs w:val="24"/>
        </w:rPr>
        <w:t>физкультуры, подтвержденные сертификатом установленного образца.</w:t>
      </w:r>
    </w:p>
    <w:p w:rsidR="00C17DE1" w:rsidRDefault="00C17DE1" w:rsidP="00D36BE9">
      <w:pPr>
        <w:shd w:val="clear" w:color="auto" w:fill="FFFFFF"/>
        <w:spacing w:line="276" w:lineRule="auto"/>
        <w:ind w:right="10" w:firstLine="851"/>
        <w:jc w:val="both"/>
      </w:pPr>
      <w:r>
        <w:rPr>
          <w:sz w:val="24"/>
          <w:szCs w:val="24"/>
        </w:rPr>
        <w:t>Учитель музыки (музыкальный руководитель) должен иметь высшее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C17DE1" w:rsidRDefault="00C17DE1" w:rsidP="00D36BE9">
      <w:pPr>
        <w:shd w:val="clear" w:color="auto" w:fill="FFFFFF"/>
        <w:spacing w:line="276" w:lineRule="auto"/>
        <w:ind w:right="10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</w:t>
      </w:r>
      <w:r>
        <w:rPr>
          <w:spacing w:val="-1"/>
          <w:sz w:val="24"/>
          <w:szCs w:val="24"/>
        </w:rPr>
        <w:t>педагогики, подтвержденные сертификатом установленного образца.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right="5" w:firstLine="851"/>
        <w:jc w:val="both"/>
      </w:pPr>
      <w:r>
        <w:rPr>
          <w:sz w:val="24"/>
          <w:szCs w:val="24"/>
        </w:rPr>
        <w:t xml:space="preserve">При необходимости образовательная организация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</w:t>
      </w:r>
      <w:r>
        <w:rPr>
          <w:spacing w:val="-1"/>
          <w:sz w:val="24"/>
          <w:szCs w:val="24"/>
        </w:rPr>
        <w:t>НОДА для удовлетворения их особых образовательных потребностей.</w:t>
      </w:r>
    </w:p>
    <w:p w:rsidR="00C17DE1" w:rsidRDefault="00C17DE1" w:rsidP="00D36BE9">
      <w:pPr>
        <w:shd w:val="clear" w:color="auto" w:fill="FFFFFF"/>
        <w:spacing w:line="276" w:lineRule="auto"/>
        <w:ind w:firstLine="851"/>
      </w:pPr>
      <w:r>
        <w:rPr>
          <w:b/>
          <w:bCs/>
          <w:spacing w:val="-1"/>
          <w:sz w:val="24"/>
          <w:szCs w:val="24"/>
        </w:rPr>
        <w:t>Финансовые условия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 xml:space="preserve"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</w:t>
      </w:r>
      <w:r>
        <w:rPr>
          <w:sz w:val="24"/>
          <w:szCs w:val="24"/>
        </w:rPr>
        <w:lastRenderedPageBreak/>
        <w:t>предусмотрено «подушевое»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 xml:space="preserve">Нормативы определяются органами государственной власти субъектов Российской Федерации в соответствии с </w:t>
      </w:r>
      <w:hyperlink r:id="rId10" w:history="1">
        <w:r w:rsidRPr="00CF62B7">
          <w:rPr>
            <w:sz w:val="24"/>
            <w:szCs w:val="24"/>
          </w:rPr>
          <w:t>пунктом 3 части 1 статьи 8</w:t>
        </w:r>
      </w:hyperlink>
      <w:r w:rsidR="00CF62B7">
        <w:rPr>
          <w:sz w:val="24"/>
          <w:szCs w:val="24"/>
        </w:rPr>
        <w:t xml:space="preserve"> </w:t>
      </w:r>
      <w:r w:rsidRPr="00CF62B7">
        <w:rPr>
          <w:sz w:val="24"/>
          <w:szCs w:val="24"/>
        </w:rPr>
        <w:t>З</w:t>
      </w:r>
      <w:r>
        <w:rPr>
          <w:sz w:val="24"/>
          <w:szCs w:val="24"/>
        </w:rPr>
        <w:t>акона.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Законом, особенностей организации и осуществления образовательной деятельности (для различных категорий обучающихся) в расчете на одного обучающегося, если иное не установлено настоящей статьей.</w:t>
      </w:r>
    </w:p>
    <w:p w:rsidR="00C17DE1" w:rsidRDefault="00C17DE1" w:rsidP="00D36BE9">
      <w:pPr>
        <w:shd w:val="clear" w:color="auto" w:fill="FFFFFF"/>
        <w:spacing w:line="276" w:lineRule="auto"/>
        <w:ind w:right="10" w:firstLine="851"/>
        <w:jc w:val="both"/>
      </w:pPr>
      <w:r>
        <w:rPr>
          <w:spacing w:val="-1"/>
          <w:sz w:val="24"/>
          <w:szCs w:val="24"/>
        </w:rPr>
        <w:t xml:space="preserve">Финансово-экономическое обеспечение образования лиц с ОВЗ опирается на п.2 ст. </w:t>
      </w:r>
      <w:r>
        <w:rPr>
          <w:sz w:val="24"/>
          <w:szCs w:val="24"/>
        </w:rPr>
        <w:t>99 ФЗ «Об образовании в Российской Федерации».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>Согласно п.2 ст. 99 ФЗ «Об образовании в Российской Федерации»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ОВЗ.</w:t>
      </w:r>
    </w:p>
    <w:p w:rsidR="00C17DE1" w:rsidRDefault="00C17DE1" w:rsidP="00D36BE9">
      <w:pPr>
        <w:shd w:val="clear" w:color="auto" w:fill="FFFFFF"/>
        <w:spacing w:line="276" w:lineRule="auto"/>
        <w:ind w:right="10" w:firstLine="851"/>
        <w:jc w:val="both"/>
      </w:pPr>
      <w:r>
        <w:rPr>
          <w:sz w:val="24"/>
          <w:szCs w:val="24"/>
        </w:rPr>
        <w:t>Финансовые условия реализации основной общеобразовательной программы начального общего образования детей с ТМНР должны: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>– обеспечивать образовательной организации возможность исполнения требований Стандарта;</w:t>
      </w:r>
    </w:p>
    <w:p w:rsidR="00C17DE1" w:rsidRDefault="00C17DE1" w:rsidP="00D36BE9">
      <w:pPr>
        <w:shd w:val="clear" w:color="auto" w:fill="FFFFFF"/>
        <w:tabs>
          <w:tab w:val="left" w:pos="142"/>
        </w:tabs>
        <w:spacing w:line="276" w:lineRule="auto"/>
        <w:ind w:firstLine="851"/>
        <w:jc w:val="both"/>
      </w:pPr>
      <w:r>
        <w:rPr>
          <w:sz w:val="24"/>
          <w:szCs w:val="24"/>
        </w:rPr>
        <w:t>– обеспечивать реализацию обязательной части основной образовательной программы начального общего образования и части, формируемой участниками образовательного процесса вне зависимости от количества учебных дней в неделю;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>– отражать структуру и объем расходов, необходимых для реализации основной общеобразовательной программы начального общего образования и достижения планируемых результатов, а также механизм их формирования.</w:t>
      </w:r>
    </w:p>
    <w:p w:rsidR="00C17DE1" w:rsidRDefault="00C17DE1" w:rsidP="00D36BE9">
      <w:pPr>
        <w:shd w:val="clear" w:color="auto" w:fill="FFFFFF"/>
        <w:tabs>
          <w:tab w:val="left" w:pos="2784"/>
          <w:tab w:val="left" w:pos="4296"/>
          <w:tab w:val="left" w:pos="5606"/>
          <w:tab w:val="left" w:pos="8194"/>
        </w:tabs>
        <w:spacing w:line="276" w:lineRule="auto"/>
        <w:ind w:firstLine="851"/>
        <w:jc w:val="both"/>
      </w:pPr>
      <w:r>
        <w:rPr>
          <w:spacing w:val="-2"/>
          <w:sz w:val="24"/>
          <w:szCs w:val="24"/>
        </w:rPr>
        <w:t>Финансирование</w:t>
      </w:r>
      <w:r w:rsidR="00687171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реализации</w:t>
      </w:r>
      <w:r w:rsidR="00687171">
        <w:rPr>
          <w:rFonts w:ascii="Arial" w:hAnsi="Arial" w:cs="Arial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основной</w:t>
      </w:r>
      <w:r w:rsidR="00687171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общеобразовательной</w:t>
      </w:r>
      <w:r w:rsidR="00687171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программы</w:t>
      </w:r>
      <w:r w:rsidR="0068717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учреждения.</w:t>
      </w:r>
    </w:p>
    <w:p w:rsidR="00C17DE1" w:rsidRDefault="00C17DE1" w:rsidP="00D36BE9">
      <w:pPr>
        <w:shd w:val="clear" w:color="auto" w:fill="FFFFFF"/>
        <w:spacing w:line="276" w:lineRule="auto"/>
        <w:ind w:firstLine="851"/>
      </w:pPr>
      <w:r>
        <w:rPr>
          <w:spacing w:val="-1"/>
          <w:sz w:val="24"/>
          <w:szCs w:val="24"/>
        </w:rPr>
        <w:t>Структура расходов на образование включает:</w:t>
      </w:r>
    </w:p>
    <w:p w:rsidR="00C17DE1" w:rsidRDefault="00C17DE1" w:rsidP="00D36BE9">
      <w:pPr>
        <w:shd w:val="clear" w:color="auto" w:fill="FFFFFF"/>
        <w:spacing w:line="276" w:lineRule="auto"/>
        <w:ind w:right="10" w:firstLine="851"/>
        <w:jc w:val="both"/>
      </w:pPr>
      <w:r>
        <w:rPr>
          <w:sz w:val="24"/>
          <w:szCs w:val="24"/>
        </w:rPr>
        <w:t>– образование ребенка на основе индивидуальной программы обучения (ИПО) и индивидуального учебного плана;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pacing w:val="-10"/>
          <w:sz w:val="24"/>
          <w:szCs w:val="24"/>
        </w:rPr>
        <w:t>–</w:t>
      </w:r>
      <w:r w:rsidR="00687171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сопровождение,</w:t>
      </w:r>
      <w:r w:rsidR="00687171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обеспечение</w:t>
      </w:r>
      <w:r w:rsidR="00687171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ухода</w:t>
      </w:r>
      <w:r w:rsidR="00687171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и</w:t>
      </w:r>
      <w:r w:rsidR="00687171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присмотра</w:t>
      </w:r>
      <w:r w:rsidR="00687171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за</w:t>
      </w:r>
      <w:r w:rsidR="00687171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ребенком</w:t>
      </w:r>
      <w:r w:rsidR="00687171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в</w:t>
      </w:r>
      <w:r w:rsidR="00687171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период</w:t>
      </w:r>
      <w:r w:rsidR="00687171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его</w:t>
      </w:r>
      <w:r w:rsidR="00687171"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нахождения в </w:t>
      </w:r>
      <w:r w:rsidR="00687171">
        <w:rPr>
          <w:spacing w:val="-1"/>
          <w:sz w:val="24"/>
          <w:szCs w:val="24"/>
        </w:rPr>
        <w:t>ОО</w:t>
      </w:r>
      <w:r>
        <w:rPr>
          <w:spacing w:val="-1"/>
          <w:sz w:val="24"/>
          <w:szCs w:val="24"/>
        </w:rPr>
        <w:t>;</w:t>
      </w:r>
    </w:p>
    <w:p w:rsidR="00C17DE1" w:rsidRDefault="00C17DE1" w:rsidP="00D36BE9">
      <w:pPr>
        <w:shd w:val="clear" w:color="auto" w:fill="FFFFFF"/>
        <w:spacing w:line="276" w:lineRule="auto"/>
        <w:ind w:firstLine="851"/>
      </w:pPr>
      <w:r>
        <w:rPr>
          <w:spacing w:val="-1"/>
          <w:sz w:val="24"/>
          <w:szCs w:val="24"/>
        </w:rPr>
        <w:t>– консультирование родителей и членов семей по вопросам образования ребенка;</w:t>
      </w:r>
    </w:p>
    <w:p w:rsidR="00C17DE1" w:rsidRDefault="00C17DE1" w:rsidP="00D36BE9">
      <w:pPr>
        <w:shd w:val="clear" w:color="auto" w:fill="FFFFFF"/>
        <w:tabs>
          <w:tab w:val="left" w:pos="1277"/>
          <w:tab w:val="left" w:pos="3005"/>
          <w:tab w:val="left" w:pos="4867"/>
          <w:tab w:val="left" w:pos="6288"/>
        </w:tabs>
        <w:spacing w:line="276" w:lineRule="auto"/>
        <w:ind w:firstLine="851"/>
        <w:jc w:val="both"/>
      </w:pPr>
      <w:r>
        <w:rPr>
          <w:sz w:val="24"/>
          <w:szCs w:val="24"/>
        </w:rPr>
        <w:t>–</w:t>
      </w:r>
      <w:r w:rsidR="00687171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обеспечение</w:t>
      </w:r>
      <w:r w:rsidR="00687171">
        <w:rPr>
          <w:rFonts w:ascii="Arial" w:hAnsi="Arial" w:cs="Arial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необходимым</w:t>
      </w:r>
      <w:r w:rsidR="00687171"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учебным,</w:t>
      </w:r>
      <w:r w:rsidR="00687171"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информационно-техническим</w:t>
      </w:r>
      <w:r w:rsidR="00687171"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оборудованием и учебно-дидактическим материалом.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 xml:space="preserve">Финансово-экономическое обеспечение применительно к варианту </w:t>
      </w:r>
      <w:r>
        <w:rPr>
          <w:sz w:val="24"/>
          <w:szCs w:val="24"/>
          <w:lang w:val="en-US"/>
        </w:rPr>
        <w:t>D</w:t>
      </w:r>
      <w:r w:rsidRPr="00B433C0">
        <w:rPr>
          <w:sz w:val="24"/>
          <w:szCs w:val="24"/>
        </w:rPr>
        <w:t xml:space="preserve"> </w:t>
      </w:r>
      <w:r>
        <w:rPr>
          <w:sz w:val="24"/>
          <w:szCs w:val="24"/>
        </w:rPr>
        <w:t>стандарта устанавливается с учётом необходимости специальной индивидуальной поддержки ребёнка с ТМНР.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 xml:space="preserve">Расчет объема подушевого финансирования общего образования ребенка с ТМНР </w:t>
      </w:r>
      <w:r>
        <w:rPr>
          <w:sz w:val="24"/>
          <w:szCs w:val="24"/>
        </w:rPr>
        <w:lastRenderedPageBreak/>
        <w:t>производится с учетом индивидуальных образовательных потребностей ребенка, зафиксированных в индивидуальной программе обучения и в индивидуальном учебном плане, разработанными образовательным учреждением.</w:t>
      </w:r>
    </w:p>
    <w:p w:rsidR="00C17DE1" w:rsidRDefault="00C17DE1" w:rsidP="00D36BE9">
      <w:pPr>
        <w:shd w:val="clear" w:color="auto" w:fill="FFFFFF"/>
        <w:tabs>
          <w:tab w:val="left" w:pos="1670"/>
          <w:tab w:val="left" w:pos="3158"/>
          <w:tab w:val="left" w:pos="4166"/>
          <w:tab w:val="left" w:pos="5966"/>
          <w:tab w:val="left" w:pos="7814"/>
        </w:tabs>
        <w:spacing w:line="276" w:lineRule="auto"/>
        <w:ind w:right="10" w:firstLine="851"/>
        <w:jc w:val="both"/>
      </w:pPr>
      <w:r>
        <w:rPr>
          <w:sz w:val="24"/>
          <w:szCs w:val="24"/>
        </w:rPr>
        <w:t>Штатное расписание, соответственно и финансовое обеспечение образовательной</w:t>
      </w:r>
      <w:r w:rsidR="00027E3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организации, определяется также с учетом количества классов. За каждым классом</w:t>
      </w:r>
      <w:r w:rsidR="00027E35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закрепляется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количество</w:t>
      </w:r>
      <w:r w:rsidR="00027E35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ставок</w:t>
      </w:r>
      <w:r w:rsidR="00027E35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специалистов,</w:t>
      </w:r>
      <w:r w:rsidR="00027E35"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установленное</w:t>
      </w:r>
      <w:r w:rsidR="00027E35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нормативными</w:t>
      </w:r>
      <w:r w:rsidR="00027E35"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документами М</w:t>
      </w:r>
      <w:r w:rsidR="00CF62B7">
        <w:rPr>
          <w:spacing w:val="-1"/>
          <w:sz w:val="24"/>
          <w:szCs w:val="24"/>
        </w:rPr>
        <w:t>инобр</w:t>
      </w:r>
      <w:r>
        <w:rPr>
          <w:spacing w:val="-1"/>
          <w:sz w:val="24"/>
          <w:szCs w:val="24"/>
        </w:rPr>
        <w:t>науки РФ.</w:t>
      </w:r>
    </w:p>
    <w:p w:rsidR="00C17DE1" w:rsidRDefault="00C17DE1" w:rsidP="00D36BE9">
      <w:pPr>
        <w:shd w:val="clear" w:color="auto" w:fill="FFFFFF"/>
        <w:tabs>
          <w:tab w:val="left" w:pos="426"/>
          <w:tab w:val="left" w:pos="974"/>
        </w:tabs>
        <w:spacing w:line="276" w:lineRule="auto"/>
        <w:ind w:right="5" w:firstLine="851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Образование ребенка на основе индивидуальной программы обучения (ИПО) и</w:t>
      </w:r>
      <w:r w:rsidR="00027E3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индивидуального учебного плана. Индивидуальные образовательные потребности ребенка</w:t>
      </w:r>
      <w:r w:rsidR="00027E3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отражаются в ИПО в форме перечня содержательных образовательных областей и</w:t>
      </w:r>
      <w:r w:rsidR="00027E35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 им образовательных задач, актуальных для образования ребенка в</w:t>
      </w:r>
      <w:r w:rsidR="00027E3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течение учебного года, установленных в ходе диагностики (мониторинга / промежуточной</w:t>
      </w:r>
      <w:r w:rsidR="00027E3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аттестации) развития (результатов обучения) ребенка. Объем (количество часов)</w:t>
      </w:r>
      <w:r w:rsidR="00027E35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образовательных услуг устанавливается индивидуальный учебный план</w:t>
      </w:r>
      <w:r w:rsidR="00027E3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 каждой образовательной области, содержание которых отражено в ИПО.</w:t>
      </w:r>
    </w:p>
    <w:p w:rsidR="00C17DE1" w:rsidRDefault="00C17DE1" w:rsidP="00D36BE9">
      <w:pPr>
        <w:numPr>
          <w:ilvl w:val="0"/>
          <w:numId w:val="12"/>
        </w:numPr>
        <w:shd w:val="clear" w:color="auto" w:fill="FFFFFF"/>
        <w:tabs>
          <w:tab w:val="left" w:pos="1013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Сопровождение, обеспечение ухода и присмотра за ребенком в период его нахождения в образовательной организации обеспечивается сопровождающими </w:t>
      </w:r>
      <w:r>
        <w:rPr>
          <w:spacing w:val="-1"/>
          <w:sz w:val="24"/>
          <w:szCs w:val="24"/>
        </w:rPr>
        <w:t xml:space="preserve">воспитателями / тьюторами. Объем финансирования данной услуги рассчитывается исходя </w:t>
      </w:r>
      <w:r>
        <w:rPr>
          <w:sz w:val="24"/>
          <w:szCs w:val="24"/>
        </w:rPr>
        <w:t>из количества времени, необходимого для обеспечения помощи ребенку на занятии с учителем, в процессе самообслуживания и при проведении свободного времени (перемены). Количество времени, необходимое на работу сопровождающих определяется нормативными актами с учетом потребностей ребенка, отраженных в ИПО.</w:t>
      </w:r>
    </w:p>
    <w:p w:rsidR="00C17DE1" w:rsidRDefault="00C17DE1" w:rsidP="00D36BE9">
      <w:pPr>
        <w:numPr>
          <w:ilvl w:val="0"/>
          <w:numId w:val="12"/>
        </w:numPr>
        <w:shd w:val="clear" w:color="auto" w:fill="FFFFFF"/>
        <w:tabs>
          <w:tab w:val="left" w:pos="1013"/>
        </w:tabs>
        <w:spacing w:line="276" w:lineRule="auto"/>
        <w:ind w:right="5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непрерывности и преемственности образовательного процесса в условиях образовательной организации и семьи, предусматривается консультативная работа специалистов образовательной организации с семьями обучающихся. Финансирование данной услуги планируется из расчета не менее одного часа в месяц по каждой содержательной области, включенной в ИУП.</w:t>
      </w:r>
    </w:p>
    <w:p w:rsidR="00C17DE1" w:rsidRDefault="00C17DE1" w:rsidP="00D36BE9">
      <w:pPr>
        <w:numPr>
          <w:ilvl w:val="0"/>
          <w:numId w:val="12"/>
        </w:numPr>
        <w:shd w:val="clear" w:color="auto" w:fill="FFFFFF"/>
        <w:tabs>
          <w:tab w:val="left" w:pos="1013"/>
        </w:tabs>
        <w:spacing w:line="276" w:lineRule="auto"/>
        <w:ind w:right="5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Предусматривается финансирование для обеспечения необходимым учебным, информационно-техническим оборудованием, учебно-дидактическим материалом и другим оборудованием для организации образования детей с ТМНР с учетом ИПО и индивидуальной программой реабилитации (ИПР).</w:t>
      </w:r>
    </w:p>
    <w:p w:rsidR="00C17DE1" w:rsidRDefault="00C17DE1" w:rsidP="00D36BE9">
      <w:pPr>
        <w:shd w:val="clear" w:color="auto" w:fill="FFFFFF"/>
        <w:spacing w:line="276" w:lineRule="auto"/>
        <w:ind w:firstLine="851"/>
      </w:pPr>
      <w:r>
        <w:rPr>
          <w:b/>
          <w:bCs/>
          <w:spacing w:val="-1"/>
          <w:sz w:val="24"/>
          <w:szCs w:val="24"/>
        </w:rPr>
        <w:t>Материально-технические условия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right="5" w:firstLine="85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Важным условием реализации основной общеобразовательной программы НОО для обучающихся с НОДА, является возможность для беспрепятственного доступа </w:t>
      </w:r>
      <w:r>
        <w:rPr>
          <w:spacing w:val="-1"/>
          <w:sz w:val="24"/>
          <w:szCs w:val="24"/>
        </w:rPr>
        <w:t>обучающихся с НОДА ко всем объектам инфраструктуры образовательной организации.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z w:val="24"/>
          <w:szCs w:val="24"/>
        </w:rPr>
        <w:t>Все помещения школы, включая санузлы, должны позволять ребенку беспрепятственно передвигаться. Это достигается с помощью установки пандусов, лифтов, подъемников, поручней, широких дверных проемов. Все пространство класса должно быть доступно ребенку, передвигающемуся как самостоятельно, так и с помощью приспособлений.</w:t>
      </w:r>
    </w:p>
    <w:p w:rsidR="00C17DE1" w:rsidRDefault="00C17DE1" w:rsidP="00D36BE9">
      <w:pPr>
        <w:shd w:val="clear" w:color="auto" w:fill="FFFFFF"/>
        <w:tabs>
          <w:tab w:val="left" w:pos="426"/>
          <w:tab w:val="left" w:pos="3754"/>
          <w:tab w:val="left" w:pos="4896"/>
          <w:tab w:val="left" w:pos="6394"/>
          <w:tab w:val="left" w:pos="8381"/>
        </w:tabs>
        <w:spacing w:line="276" w:lineRule="auto"/>
        <w:ind w:firstLine="851"/>
        <w:jc w:val="both"/>
      </w:pPr>
      <w:r>
        <w:rPr>
          <w:spacing w:val="-2"/>
          <w:sz w:val="24"/>
          <w:szCs w:val="24"/>
        </w:rPr>
        <w:t>Материально</w:t>
      </w:r>
      <w:r w:rsidR="00F51CB2">
        <w:rPr>
          <w:spacing w:val="-2"/>
          <w:sz w:val="24"/>
          <w:szCs w:val="24"/>
        </w:rPr>
        <w:t xml:space="preserve"> – </w:t>
      </w:r>
      <w:r>
        <w:rPr>
          <w:spacing w:val="-2"/>
          <w:sz w:val="24"/>
          <w:szCs w:val="24"/>
        </w:rPr>
        <w:t>технические</w:t>
      </w:r>
      <w:r w:rsidR="00F51CB2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условия</w:t>
      </w:r>
      <w:r w:rsidR="001F17A6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реализации</w:t>
      </w:r>
      <w:r w:rsidR="00F51CB2">
        <w:rPr>
          <w:rFonts w:ascii="Arial" w:hAnsi="Arial" w:cs="Arial"/>
          <w:sz w:val="24"/>
          <w:szCs w:val="24"/>
        </w:rPr>
        <w:t xml:space="preserve"> </w:t>
      </w:r>
      <w:r w:rsidR="00CF62B7">
        <w:rPr>
          <w:spacing w:val="-2"/>
          <w:sz w:val="24"/>
          <w:szCs w:val="24"/>
        </w:rPr>
        <w:t>АООП НОО</w:t>
      </w:r>
      <w:r>
        <w:rPr>
          <w:sz w:val="24"/>
          <w:szCs w:val="24"/>
        </w:rPr>
        <w:t xml:space="preserve">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right="10" w:firstLine="851"/>
        <w:jc w:val="both"/>
      </w:pPr>
      <w:r>
        <w:rPr>
          <w:sz w:val="24"/>
          <w:szCs w:val="24"/>
        </w:rPr>
        <w:t xml:space="preserve">– санитарно-гигиенических норм образовательного процесса (требования к </w:t>
      </w:r>
      <w:r>
        <w:rPr>
          <w:spacing w:val="-1"/>
          <w:sz w:val="24"/>
          <w:szCs w:val="24"/>
        </w:rPr>
        <w:t>водоснабжению, канализации, освещению, воздушно-тепловому режиму и т. д.);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right="10" w:firstLine="851"/>
        <w:jc w:val="both"/>
      </w:pPr>
      <w:r>
        <w:rPr>
          <w:sz w:val="24"/>
          <w:szCs w:val="24"/>
        </w:rPr>
        <w:t>– санитарно-бытовых условий (наличие оборудованных гардеробов, санузлов, мест личной гигиены и т. д.);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right="10" w:firstLine="851"/>
        <w:jc w:val="both"/>
      </w:pPr>
      <w:r>
        <w:rPr>
          <w:sz w:val="24"/>
          <w:szCs w:val="24"/>
        </w:rPr>
        <w:t xml:space="preserve">– социально-бытовых условий (наличие оборудованного рабочего места, учительской, </w:t>
      </w:r>
      <w:r>
        <w:rPr>
          <w:sz w:val="24"/>
          <w:szCs w:val="24"/>
        </w:rPr>
        <w:lastRenderedPageBreak/>
        <w:t>комнаты психологической разгрузки и т.д.);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firstLine="851"/>
      </w:pPr>
      <w:r>
        <w:rPr>
          <w:sz w:val="24"/>
          <w:szCs w:val="24"/>
        </w:rPr>
        <w:t>– пожарной и электробезопасности;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firstLine="851"/>
      </w:pPr>
      <w:r>
        <w:rPr>
          <w:spacing w:val="-1"/>
          <w:sz w:val="24"/>
          <w:szCs w:val="24"/>
        </w:rPr>
        <w:t>– требований охраны труда;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right="10" w:firstLine="851"/>
        <w:jc w:val="both"/>
      </w:pPr>
      <w:r>
        <w:rPr>
          <w:sz w:val="24"/>
          <w:szCs w:val="24"/>
        </w:rPr>
        <w:t>– своевременных сроков и необходимых объемов текущего и капитального ремонта;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right="5" w:firstLine="851"/>
        <w:jc w:val="both"/>
      </w:pPr>
      <w:r>
        <w:rPr>
          <w:sz w:val="24"/>
          <w:szCs w:val="24"/>
        </w:rPr>
        <w:t>– возможность для беспрепятственного доступа обучающихся к информации, объектам инфраструктуры образовательного учреждения.</w:t>
      </w:r>
    </w:p>
    <w:p w:rsidR="00C17DE1" w:rsidRDefault="00C17DE1" w:rsidP="00D36BE9">
      <w:pPr>
        <w:shd w:val="clear" w:color="auto" w:fill="FFFFFF"/>
        <w:tabs>
          <w:tab w:val="left" w:pos="426"/>
          <w:tab w:val="left" w:pos="3830"/>
          <w:tab w:val="left" w:pos="4685"/>
          <w:tab w:val="left" w:pos="6293"/>
          <w:tab w:val="left" w:pos="8376"/>
        </w:tabs>
        <w:spacing w:line="276" w:lineRule="auto"/>
        <w:ind w:firstLine="851"/>
        <w:jc w:val="both"/>
      </w:pPr>
      <w:r>
        <w:rPr>
          <w:spacing w:val="-2"/>
          <w:sz w:val="24"/>
          <w:szCs w:val="24"/>
        </w:rPr>
        <w:t>Материально-техническая</w:t>
      </w:r>
      <w:r w:rsidR="001F17A6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база</w:t>
      </w:r>
      <w:r w:rsidR="001F17A6">
        <w:rPr>
          <w:rFonts w:ascii="Arial" w:hAnsi="Arial" w:cs="Arial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реализации</w:t>
      </w:r>
      <w:r w:rsidR="001F17A6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адаптированной</w:t>
      </w:r>
      <w:r w:rsidR="001F17A6">
        <w:rPr>
          <w:rFonts w:ascii="Arial" w:hAnsi="Arial" w:cs="Arial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основной</w:t>
      </w:r>
      <w:r w:rsidR="001F17A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общеобразовательной программы начального общего образования детей с НОДА должна соответствовать действующим санитарным и противопожарным нормам, нормам охраны </w:t>
      </w:r>
      <w:r>
        <w:rPr>
          <w:spacing w:val="-1"/>
          <w:sz w:val="24"/>
          <w:szCs w:val="24"/>
        </w:rPr>
        <w:t>труда работников образовательных учреждений, предъявляемым к: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right="5" w:firstLine="851"/>
        <w:jc w:val="both"/>
      </w:pPr>
      <w:r>
        <w:rPr>
          <w:sz w:val="24"/>
          <w:szCs w:val="24"/>
        </w:rPr>
        <w:t xml:space="preserve">– участку (территории) образовательного учреждения (площадь, инсоляция, освещение, размещение, необходимый набор зон для обеспечения образовательной и </w:t>
      </w:r>
      <w:r>
        <w:rPr>
          <w:spacing w:val="-1"/>
          <w:sz w:val="24"/>
          <w:szCs w:val="24"/>
        </w:rPr>
        <w:t>хозяйственной деятельности образовательного учреждения и их оборудование);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z w:val="24"/>
          <w:szCs w:val="24"/>
        </w:rPr>
        <w:t>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z w:val="24"/>
          <w:szCs w:val="24"/>
        </w:rPr>
        <w:t>– помещениям библиотек (площадь, размещение рабочих зон, наличие читального зала, число читательских мест, медиатеки);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z w:val="24"/>
          <w:szCs w:val="24"/>
        </w:rPr>
        <w:t>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z w:val="24"/>
          <w:szCs w:val="24"/>
        </w:rPr>
        <w:t>– помещениям, предназначенным для занятий музыкой, изобразительным искусством;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pacing w:val="-1"/>
          <w:sz w:val="24"/>
          <w:szCs w:val="24"/>
        </w:rPr>
        <w:t>– актовому залу;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pacing w:val="-1"/>
          <w:sz w:val="24"/>
          <w:szCs w:val="24"/>
        </w:rPr>
        <w:t>– спортивным залам, бассейнам, игровому и спортивному оборудованию;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pacing w:val="-1"/>
          <w:sz w:val="24"/>
          <w:szCs w:val="24"/>
        </w:rPr>
        <w:t>– помещениям для медицинского персонала;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pacing w:val="-1"/>
          <w:sz w:val="24"/>
          <w:szCs w:val="24"/>
        </w:rPr>
        <w:t>– мебели, офисному оснащению и</w:t>
      </w:r>
      <w:r w:rsidR="00C25ED2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хозяйственному инвентарю;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right="5" w:firstLine="851"/>
        <w:jc w:val="both"/>
      </w:pPr>
      <w:r>
        <w:rPr>
          <w:sz w:val="24"/>
          <w:szCs w:val="24"/>
        </w:rPr>
        <w:t>– расходным материалам</w:t>
      </w:r>
      <w:r w:rsidR="00C25ED2">
        <w:rPr>
          <w:sz w:val="24"/>
          <w:szCs w:val="24"/>
        </w:rPr>
        <w:t xml:space="preserve"> и канцелярским принадлежностям, </w:t>
      </w:r>
      <w:r>
        <w:rPr>
          <w:sz w:val="24"/>
          <w:szCs w:val="24"/>
        </w:rPr>
        <w:t>изобразительного искусства, технологической обработки и конструирования,</w:t>
      </w:r>
      <w:r w:rsidR="00C25ED2">
        <w:rPr>
          <w:sz w:val="24"/>
          <w:szCs w:val="24"/>
        </w:rPr>
        <w:t xml:space="preserve"> </w:t>
      </w:r>
      <w:r>
        <w:rPr>
          <w:sz w:val="24"/>
          <w:szCs w:val="24"/>
        </w:rPr>
        <w:t>носители цифровой информации).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pacing w:val="-8"/>
          <w:sz w:val="24"/>
          <w:szCs w:val="24"/>
        </w:rPr>
        <w:t>Образовательные</w:t>
      </w:r>
      <w:r w:rsidR="00F51CB2">
        <w:rPr>
          <w:spacing w:val="-8"/>
          <w:sz w:val="24"/>
          <w:szCs w:val="24"/>
        </w:rPr>
        <w:t xml:space="preserve"> </w:t>
      </w:r>
      <w:r w:rsidR="00C25ED2">
        <w:rPr>
          <w:spacing w:val="-8"/>
          <w:sz w:val="24"/>
          <w:szCs w:val="24"/>
        </w:rPr>
        <w:t>ор</w:t>
      </w:r>
      <w:r>
        <w:rPr>
          <w:spacing w:val="-8"/>
          <w:sz w:val="24"/>
          <w:szCs w:val="24"/>
        </w:rPr>
        <w:t>ганизации</w:t>
      </w:r>
      <w:r w:rsidR="00C25ED2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за</w:t>
      </w:r>
      <w:r w:rsidR="00C25ED2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счет</w:t>
      </w:r>
      <w:r w:rsidR="00C25ED2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выделяемых</w:t>
      </w:r>
      <w:r w:rsidR="00C25ED2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бюджетных</w:t>
      </w:r>
      <w:r w:rsidR="001F17A6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C17DE1" w:rsidRDefault="00C17DE1" w:rsidP="00D36BE9">
      <w:pPr>
        <w:shd w:val="clear" w:color="auto" w:fill="FFFFFF"/>
        <w:tabs>
          <w:tab w:val="left" w:pos="3730"/>
          <w:tab w:val="left" w:pos="5333"/>
          <w:tab w:val="left" w:pos="6758"/>
          <w:tab w:val="left" w:pos="8347"/>
          <w:tab w:val="left" w:pos="9240"/>
        </w:tabs>
        <w:spacing w:line="276" w:lineRule="auto"/>
        <w:ind w:firstLine="851"/>
        <w:jc w:val="both"/>
      </w:pPr>
      <w:r>
        <w:rPr>
          <w:spacing w:val="-3"/>
          <w:sz w:val="24"/>
          <w:szCs w:val="24"/>
        </w:rPr>
        <w:t>Материально-техническое</w:t>
      </w:r>
      <w:r w:rsidR="00C25ED2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обеспечение</w:t>
      </w:r>
      <w:r w:rsidR="00C25ED2">
        <w:rPr>
          <w:rFonts w:ascii="Arial" w:hAnsi="Arial" w:cs="Arial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школьного</w:t>
      </w:r>
      <w:r w:rsidR="00C25ED2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образования</w:t>
      </w:r>
      <w:r w:rsidR="00C25ED2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детей</w:t>
      </w:r>
      <w:r w:rsidR="00C25ED2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C25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ограниченными возможностями здоровья должно отвечать не только общим, но и специфическим образовательным потребностям каждой категории обучающихся с НОДА. В связи с этим в структуре материально-технического обеспечения процесса образования </w:t>
      </w:r>
      <w:r>
        <w:rPr>
          <w:spacing w:val="-1"/>
          <w:sz w:val="24"/>
          <w:szCs w:val="24"/>
        </w:rPr>
        <w:t>каждой категории обучающихся с НОДА должна быть отражена специфика требований к:</w:t>
      </w:r>
    </w:p>
    <w:p w:rsidR="00C17DE1" w:rsidRDefault="00C17DE1" w:rsidP="00D36BE9">
      <w:pPr>
        <w:shd w:val="clear" w:color="auto" w:fill="FFFFFF"/>
        <w:spacing w:line="276" w:lineRule="auto"/>
        <w:ind w:firstLine="851"/>
      </w:pPr>
      <w:r>
        <w:rPr>
          <w:spacing w:val="-1"/>
          <w:sz w:val="24"/>
          <w:szCs w:val="24"/>
        </w:rPr>
        <w:t>– организации пространства, в котором обучается ребёнок с НОДА;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z w:val="24"/>
          <w:szCs w:val="24"/>
        </w:rPr>
        <w:t>– техническим средствам комфортного доступа ребёнка с НОДА к образованию (ассистивные средства и технологии);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right="5" w:firstLine="851"/>
        <w:jc w:val="both"/>
      </w:pPr>
      <w:r>
        <w:rPr>
          <w:sz w:val="24"/>
          <w:szCs w:val="24"/>
        </w:rPr>
        <w:t>–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z w:val="24"/>
          <w:szCs w:val="24"/>
        </w:rPr>
        <w:t xml:space="preserve">Важным условием реализации образовательной программы начального общего </w:t>
      </w:r>
      <w:r>
        <w:rPr>
          <w:sz w:val="24"/>
          <w:szCs w:val="24"/>
        </w:rPr>
        <w:lastRenderedPageBreak/>
        <w:t>образования для детей с тяжелыми множественными нарушениями развития (ТМНР) является возможность для беспрепятственного доступа обучающихся с ТМНР к объектам инфраструктуры образовательной организации. С этой целью на территории предусматриваются плавные переходы (спуски) с одного уровня рельефа на другой, например, с тротуара на проезжую часть и др. Объекты игровых 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аппарата). Здание оборудуется пандусами, лифтами, безпороговыми дверными проемами (шириной не менее 90 см), поручнями и тактильными сигналами (для обучающихся с нарушением зрения).</w:t>
      </w:r>
    </w:p>
    <w:p w:rsidR="00C17DE1" w:rsidRDefault="00C17DE1" w:rsidP="00D36BE9">
      <w:pPr>
        <w:shd w:val="clear" w:color="auto" w:fill="FFFFFF"/>
        <w:tabs>
          <w:tab w:val="left" w:pos="426"/>
          <w:tab w:val="left" w:pos="2294"/>
          <w:tab w:val="left" w:pos="2765"/>
          <w:tab w:val="left" w:pos="4651"/>
          <w:tab w:val="left" w:pos="6571"/>
          <w:tab w:val="left" w:pos="8506"/>
        </w:tabs>
        <w:spacing w:line="276" w:lineRule="auto"/>
        <w:ind w:right="5" w:firstLine="851"/>
        <w:jc w:val="both"/>
      </w:pPr>
      <w:r>
        <w:rPr>
          <w:spacing w:val="-1"/>
          <w:sz w:val="24"/>
          <w:szCs w:val="24"/>
        </w:rPr>
        <w:t>В помещениях для обучающихся с ТМНР должно быть предусмотрено специальное</w:t>
      </w:r>
      <w:r w:rsidR="00C25ED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оборудование, позволяющее оптимизировать образовательный процесс детей с ТМНР,</w:t>
      </w:r>
      <w:r w:rsidR="00C25ED2">
        <w:rPr>
          <w:sz w:val="24"/>
          <w:szCs w:val="24"/>
        </w:rPr>
        <w:t xml:space="preserve"> </w:t>
      </w:r>
      <w:r>
        <w:rPr>
          <w:sz w:val="24"/>
          <w:szCs w:val="24"/>
        </w:rPr>
        <w:t>присмотр и уход за обучающимися, а также обеспечивать их максимально возможную</w:t>
      </w:r>
      <w:r w:rsidR="00C25ED2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самостоятельность</w:t>
      </w:r>
      <w:r w:rsidR="00C25ED2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C25ED2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передвижении,</w:t>
      </w:r>
      <w:r w:rsidR="00C25ED2">
        <w:rPr>
          <w:rFonts w:ascii="Arial" w:cs="Arial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коммуникации,</w:t>
      </w:r>
      <w:r w:rsidR="00C25ED2"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осуществлении</w:t>
      </w:r>
      <w:r w:rsidR="00C25ED2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учебной</w:t>
      </w:r>
      <w:r w:rsidR="00C25ED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right="5" w:firstLine="851"/>
        <w:jc w:val="both"/>
      </w:pPr>
      <w:r>
        <w:rPr>
          <w:sz w:val="24"/>
          <w:szCs w:val="24"/>
        </w:rPr>
        <w:t>Рабочее / учебное место ребёнка с ТМНР создается индивидуально с учетом его особых образовательных потребностей, а также сопутствующих нейросенсорных нарушений.</w:t>
      </w:r>
    </w:p>
    <w:p w:rsidR="00C17DE1" w:rsidRDefault="00C17DE1" w:rsidP="00D36BE9">
      <w:pPr>
        <w:shd w:val="clear" w:color="auto" w:fill="FFFFFF"/>
        <w:tabs>
          <w:tab w:val="left" w:pos="426"/>
        </w:tabs>
        <w:spacing w:line="276" w:lineRule="auto"/>
        <w:ind w:firstLine="851"/>
        <w:jc w:val="both"/>
      </w:pPr>
      <w:r>
        <w:rPr>
          <w:sz w:val="24"/>
          <w:szCs w:val="24"/>
        </w:rPr>
        <w:t>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 С учетом того, что детей с ТМНР необходимо учить занимать свое свободное время, в соответствующих местах также предусматривается обучающая деятельность.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>Особенности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оборудованные места: магнитные доски</w:t>
      </w:r>
      <w:r w:rsidR="000F1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др.</w:t>
      </w:r>
    </w:p>
    <w:p w:rsidR="00C17DE1" w:rsidRDefault="00C17DE1" w:rsidP="00D36BE9">
      <w:pPr>
        <w:shd w:val="clear" w:color="auto" w:fill="FFFFFF"/>
        <w:spacing w:line="276" w:lineRule="auto"/>
        <w:ind w:right="5" w:firstLine="851"/>
        <w:jc w:val="both"/>
      </w:pPr>
      <w:r>
        <w:rPr>
          <w:sz w:val="24"/>
          <w:szCs w:val="24"/>
        </w:rPr>
        <w:t>Содержание образования детей с ТМНР включает задачи, связанные с формированием навыков самообслуживания: одевание / раздевание,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pacing w:val="-8"/>
          <w:sz w:val="24"/>
          <w:szCs w:val="24"/>
        </w:rPr>
        <w:t>Успешному</w:t>
      </w:r>
      <w:r w:rsidR="00C25ED2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образованию</w:t>
      </w:r>
      <w:r w:rsidR="00C25ED2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ребенка</w:t>
      </w:r>
      <w:r w:rsidR="00C25ED2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с</w:t>
      </w:r>
      <w:r w:rsidR="00C25ED2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ТМНР</w:t>
      </w:r>
      <w:r w:rsidR="00C25ED2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во</w:t>
      </w:r>
      <w:r w:rsidR="00C25ED2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многом</w:t>
      </w:r>
      <w:r w:rsidR="00C25ED2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способствуют</w:t>
      </w:r>
      <w:r w:rsidR="00C25ED2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технические</w:t>
      </w:r>
      <w:r w:rsidR="00B851DA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средства, к которым относятся ассистивные и вспомогательные технологии. Для</w:t>
      </w:r>
      <w:r w:rsidR="00C25ED2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достижения ребенком большей независимости в передвижении, коммуникации и</w:t>
      </w:r>
      <w:r w:rsidR="00C25ED2">
        <w:rPr>
          <w:sz w:val="24"/>
          <w:szCs w:val="24"/>
        </w:rPr>
        <w:t xml:space="preserve"> </w:t>
      </w:r>
      <w:r>
        <w:rPr>
          <w:sz w:val="24"/>
          <w:szCs w:val="24"/>
        </w:rPr>
        <w:t>облегчения доступа ребенка с ТМНР к образованию необходимо подобрать</w:t>
      </w:r>
      <w:r w:rsidR="00C25ED2">
        <w:rPr>
          <w:sz w:val="24"/>
          <w:szCs w:val="24"/>
        </w:rPr>
        <w:t xml:space="preserve"> </w:t>
      </w:r>
      <w:r>
        <w:rPr>
          <w:sz w:val="24"/>
          <w:szCs w:val="24"/>
        </w:rPr>
        <w:t>вспомогательные средства и технологии с учетом степени и диапазона имеющихся у него</w:t>
      </w:r>
      <w:r w:rsidR="00C25ED2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нарушений</w:t>
      </w:r>
      <w:r w:rsidR="00C25ED2">
        <w:rPr>
          <w:rFonts w:ascii="Arial" w:hAnsi="Arial" w:cs="Arial"/>
          <w:sz w:val="24"/>
          <w:szCs w:val="24"/>
        </w:rPr>
        <w:t xml:space="preserve"> </w:t>
      </w:r>
      <w:r>
        <w:rPr>
          <w:rFonts w:hAnsi="Arial"/>
          <w:spacing w:val="-2"/>
          <w:sz w:val="24"/>
          <w:szCs w:val="24"/>
        </w:rPr>
        <w:t>(</w:t>
      </w:r>
      <w:r>
        <w:rPr>
          <w:spacing w:val="-2"/>
          <w:sz w:val="24"/>
          <w:szCs w:val="24"/>
        </w:rPr>
        <w:t>опорно-двигательного</w:t>
      </w:r>
      <w:r w:rsidR="00C25ED2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аппарата,</w:t>
      </w:r>
      <w:r>
        <w:rPr>
          <w:rFonts w:ascii="Arial" w:cs="Arial"/>
          <w:sz w:val="24"/>
          <w:szCs w:val="24"/>
        </w:rPr>
        <w:tab/>
      </w:r>
      <w:r w:rsidR="00C25ED2">
        <w:rPr>
          <w:rFonts w:ascii="Arial" w:cs="Arial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сенсорной</w:t>
      </w:r>
      <w:r w:rsidR="00C25ED2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сферы,</w:t>
      </w:r>
      <w:r w:rsidR="00C25ED2"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расстройства</w:t>
      </w:r>
      <w:r w:rsidR="00C25ED2"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аутистического спектра и эмоционально-волевой сферы).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>К ассистивным технологиям относятся: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>– индивидуальные технические средства передвижения (кресла-коляски, ходунки, вертикализаторы и др.);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>– подъемники;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pacing w:val="-1"/>
          <w:sz w:val="24"/>
          <w:szCs w:val="24"/>
        </w:rPr>
        <w:t>– приборы для альтернативной и дополнительной коммуникации;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pacing w:val="-1"/>
          <w:sz w:val="24"/>
          <w:szCs w:val="24"/>
        </w:rPr>
        <w:t>– электронные адаптеры, переключатели и др.</w:t>
      </w:r>
    </w:p>
    <w:p w:rsidR="00C17DE1" w:rsidRDefault="00C17DE1" w:rsidP="00D36BE9">
      <w:pPr>
        <w:shd w:val="clear" w:color="auto" w:fill="FFFFFF"/>
        <w:tabs>
          <w:tab w:val="left" w:pos="1920"/>
          <w:tab w:val="left" w:pos="4085"/>
          <w:tab w:val="left" w:pos="5419"/>
          <w:tab w:val="left" w:pos="7210"/>
          <w:tab w:val="left" w:pos="8395"/>
        </w:tabs>
        <w:spacing w:line="276" w:lineRule="auto"/>
        <w:ind w:firstLine="851"/>
        <w:jc w:val="both"/>
      </w:pPr>
      <w:r>
        <w:rPr>
          <w:spacing w:val="-3"/>
          <w:sz w:val="24"/>
          <w:szCs w:val="24"/>
        </w:rPr>
        <w:t>Помимо</w:t>
      </w:r>
      <w:r w:rsidR="00CD5F0A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вспомогательных</w:t>
      </w:r>
      <w:r w:rsidR="00CD5F0A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функций,</w:t>
      </w:r>
      <w:r w:rsidR="00CD5F0A">
        <w:rPr>
          <w:rFonts w:asci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позволяющих</w:t>
      </w:r>
      <w:r w:rsidR="00CD5F0A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ребенку</w:t>
      </w:r>
      <w:r w:rsidR="00CD5F0A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получить</w:t>
      </w:r>
      <w:r w:rsidR="00CD5F0A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адаптированный доступ к образованию, технические средства обучения (включая специализированные компьютерные инструменты обучения) дают возможность </w:t>
      </w:r>
      <w:r>
        <w:rPr>
          <w:spacing w:val="-1"/>
          <w:sz w:val="24"/>
          <w:szCs w:val="24"/>
        </w:rPr>
        <w:t xml:space="preserve">удовлетворить особые образовательные потребности обучающихся с ТМНР, способствуют </w:t>
      </w:r>
      <w:r>
        <w:rPr>
          <w:spacing w:val="-2"/>
          <w:sz w:val="24"/>
          <w:szCs w:val="24"/>
        </w:rPr>
        <w:t xml:space="preserve">мотивации учебной деятельности, позволяют получить качественные результат, даже когда </w:t>
      </w:r>
      <w:r>
        <w:rPr>
          <w:sz w:val="24"/>
          <w:szCs w:val="24"/>
        </w:rPr>
        <w:t>возможности ребенка существенно ограничены.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lastRenderedPageBreak/>
        <w:t>Особые образовательные потребности детей с ТМНР вызывают необходимость специального подбора учебного и дидактического материала, позволяющего эффективно осуществлять процесс обучения по всем содержательным областям.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 xml:space="preserve">Освоение практики общения с окружающими людьми в рамках образовательной </w:t>
      </w:r>
      <w:r>
        <w:rPr>
          <w:spacing w:val="-1"/>
          <w:sz w:val="24"/>
          <w:szCs w:val="24"/>
        </w:rPr>
        <w:t xml:space="preserve">области «Язык» предполагает использование, как вербальных, так и невербальных средств </w:t>
      </w:r>
      <w:r>
        <w:rPr>
          <w:sz w:val="24"/>
          <w:szCs w:val="24"/>
        </w:rPr>
        <w:t>коммуникации.</w:t>
      </w:r>
    </w:p>
    <w:p w:rsidR="000F1D0B" w:rsidRDefault="00C17DE1" w:rsidP="00D36BE9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Вспомогательными средствами невербальной (неречевой) коммуникации могут являться: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>– специально подобранные предметы,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>– графические/печатные изображения (тематические наборы фотографий, рисунков, пиктограмм и др., а также составленные из них индивидуальные коммуникативные альбомы),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>– алфавитные доски (таблицы букв, карточки с напечатанными словами для «глобального чтения»),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 xml:space="preserve">– электронные средства (устройства записи на магнитную ленту, электронные коммуникаторы, планшетный или персональный компьютер с соответствующим </w:t>
      </w:r>
      <w:r>
        <w:rPr>
          <w:spacing w:val="-1"/>
          <w:sz w:val="24"/>
          <w:szCs w:val="24"/>
        </w:rPr>
        <w:t>программным обеспечением и вспомогательным оборудованием и др.).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>Вышеперечисленные и другие средства могут и должны использоваться для развития вербальной (речевой) коммуникации с теми детьми, для которых она становится доступной.</w:t>
      </w:r>
      <w:r w:rsidR="00CD5F0A">
        <w:rPr>
          <w:sz w:val="24"/>
          <w:szCs w:val="24"/>
        </w:rPr>
        <w:t xml:space="preserve"> </w:t>
      </w:r>
      <w:r>
        <w:rPr>
          <w:sz w:val="24"/>
          <w:szCs w:val="24"/>
        </w:rPr>
        <w:t>Освоение содержательной области «Математика» предполагает использование разнообразного дидактического материала в виде: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>– предметов различной формы, величины, цвета,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pacing w:val="-1"/>
          <w:sz w:val="24"/>
          <w:szCs w:val="24"/>
        </w:rPr>
        <w:t>– изображений предметов, людей, объектов природы, цифр и др.,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pacing w:val="-1"/>
          <w:sz w:val="24"/>
          <w:szCs w:val="24"/>
        </w:rPr>
        <w:t xml:space="preserve">– оборудования, позволяющего выполнять упражнения на сортировку, группировку </w:t>
      </w:r>
      <w:r>
        <w:rPr>
          <w:sz w:val="24"/>
          <w:szCs w:val="24"/>
        </w:rPr>
        <w:t>различных предметов, их соотнесения по определенным признакам,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>–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представлений,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pacing w:val="-1"/>
          <w:sz w:val="24"/>
          <w:szCs w:val="24"/>
        </w:rPr>
        <w:t>– калькуляторы и другие средства.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t xml:space="preserve">Формирование доступных представлений о мире и практики взаимодействия с окружающим миром в рамках содержательной области «Естествознание»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материалов. Обогащению </w:t>
      </w:r>
      <w:r>
        <w:rPr>
          <w:spacing w:val="-6"/>
          <w:sz w:val="24"/>
          <w:szCs w:val="24"/>
        </w:rPr>
        <w:t>опыта</w:t>
      </w:r>
      <w:r w:rsidR="00CD5F0A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взаимодействия</w:t>
      </w:r>
      <w:r w:rsidR="00CD5F0A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с   окружающим</w:t>
      </w:r>
      <w:r w:rsidR="00CD5F0A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миром</w:t>
      </w:r>
      <w:r w:rsidR="00CD5F0A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способствует</w:t>
      </w:r>
      <w:r w:rsidR="00CD5F0A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непосредственный</w:t>
      </w:r>
      <w:r w:rsidR="00CD5F0A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контакт</w:t>
      </w:r>
      <w:r w:rsidR="00B851DA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с ТМНР с миром живой природы (растительным и животным). В качестве средств обучения могут выступать комнатные растения, оранжереи, живые уголки, </w:t>
      </w:r>
      <w:r>
        <w:rPr>
          <w:spacing w:val="-1"/>
          <w:sz w:val="24"/>
          <w:szCs w:val="24"/>
        </w:rPr>
        <w:t>расположенные в здании образовательной организации, а также теплицы</w:t>
      </w:r>
      <w:r w:rsidR="00CD5F0A">
        <w:rPr>
          <w:spacing w:val="-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 xml:space="preserve">и </w:t>
      </w:r>
      <w:r>
        <w:rPr>
          <w:sz w:val="24"/>
          <w:szCs w:val="24"/>
        </w:rPr>
        <w:t>др. объекты на прилегающей к образовательной организации территории.</w:t>
      </w:r>
      <w:r w:rsidR="00CD5F0A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представлений о себе, своих возможностях происходит с использованием средств, расширяющих представления и обогащающих жизненный опыт детей с ТМНР. В частности,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 Специальный учебный и дидактический материал необходим для образования детей с ТМНР в областях «Искусство» и «Технология».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позволяющих ребенку с ТМНР овладевать отдельными операциями в процессе совместных со взрослым действий. Кроме того, для занятий ИЗО необходим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</w:t>
      </w:r>
    </w:p>
    <w:p w:rsidR="00C17DE1" w:rsidRDefault="00C17DE1" w:rsidP="00D36BE9">
      <w:pPr>
        <w:shd w:val="clear" w:color="auto" w:fill="FFFFFF"/>
        <w:spacing w:line="276" w:lineRule="auto"/>
        <w:ind w:firstLine="851"/>
        <w:jc w:val="both"/>
      </w:pPr>
      <w:r>
        <w:rPr>
          <w:sz w:val="24"/>
          <w:szCs w:val="24"/>
        </w:rPr>
        <w:lastRenderedPageBreak/>
        <w:t>На занятиях музыкой и театром важно обеспечить обучающимся с ТМНР использование доступных музыкальных инструментов (маракас, бубен, барабан и др.), театральным реквизитом, а также оснащение актовых залов воспроизводящим, звукоусиливающим и осветительным оборудованием.</w:t>
      </w:r>
    </w:p>
    <w:p w:rsidR="00C17DE1" w:rsidRDefault="00C17DE1" w:rsidP="00D36BE9">
      <w:pPr>
        <w:shd w:val="clear" w:color="auto" w:fill="FFFFFF"/>
        <w:tabs>
          <w:tab w:val="left" w:pos="1776"/>
          <w:tab w:val="left" w:pos="3110"/>
          <w:tab w:val="left" w:pos="4334"/>
          <w:tab w:val="left" w:pos="5875"/>
          <w:tab w:val="left" w:pos="7579"/>
          <w:tab w:val="left" w:pos="9158"/>
        </w:tabs>
        <w:spacing w:line="276" w:lineRule="auto"/>
        <w:ind w:firstLine="851"/>
        <w:jc w:val="both"/>
      </w:pPr>
      <w:r>
        <w:rPr>
          <w:sz w:val="24"/>
          <w:szCs w:val="24"/>
        </w:rPr>
        <w:t>Содержательная область «Адаптивная физическая культура» должна обеспечивать</w:t>
      </w:r>
      <w:r w:rsidR="00CD5F0A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обучающимся с ТМНР возможность физического самосовершенствования, даже если их</w:t>
      </w:r>
      <w:r w:rsidR="00CD5F0A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физический статус значительно ниже общепринятой нормы. Для этого оснащение</w:t>
      </w:r>
      <w:r w:rsidR="00CD5F0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физкультурных залов должно предусматривать как обычное (для спортивных залов школ),</w:t>
      </w:r>
      <w:r w:rsidR="00CD5F0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 и специальное адаптированное (ассистивное) оборудование для детей с различными</w:t>
      </w:r>
      <w:r w:rsidR="00CD5F0A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нарушениями</w:t>
      </w:r>
      <w:r w:rsidR="00CD5F0A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развития,</w:t>
      </w:r>
      <w:r w:rsidR="00CD5F0A">
        <w:rPr>
          <w:rFonts w:ascii="Arial" w:cs="Arial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включая</w:t>
      </w:r>
      <w:r w:rsidR="00CD5F0A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тренажеры,</w:t>
      </w:r>
      <w:r w:rsidR="00CD5F0A"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специальные</w:t>
      </w:r>
      <w:r w:rsidR="00CD5F0A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велосипеды</w:t>
      </w:r>
      <w:r w:rsidR="00CD5F0A">
        <w:rPr>
          <w:rFonts w:ascii="Arial" w:hAnsi="Arial" w:cs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(</w:t>
      </w:r>
      <w:r>
        <w:rPr>
          <w:sz w:val="24"/>
          <w:szCs w:val="24"/>
        </w:rPr>
        <w:t>с</w:t>
      </w:r>
      <w:r w:rsidR="00CD5F0A">
        <w:rPr>
          <w:sz w:val="24"/>
          <w:szCs w:val="24"/>
        </w:rPr>
        <w:t xml:space="preserve"> </w:t>
      </w:r>
      <w:r>
        <w:rPr>
          <w:sz w:val="24"/>
          <w:szCs w:val="24"/>
        </w:rPr>
        <w:t>ортопедическими средствами) и др.</w:t>
      </w:r>
    </w:p>
    <w:p w:rsidR="00B433C0" w:rsidRDefault="00C17DE1" w:rsidP="00D36BE9">
      <w:pPr>
        <w:shd w:val="clear" w:color="auto" w:fill="FFFFFF"/>
        <w:tabs>
          <w:tab w:val="left" w:pos="1814"/>
          <w:tab w:val="left" w:pos="2621"/>
          <w:tab w:val="left" w:pos="4075"/>
          <w:tab w:val="left" w:pos="7013"/>
          <w:tab w:val="left" w:pos="8419"/>
        </w:tabs>
        <w:spacing w:line="276" w:lineRule="auto"/>
        <w:ind w:firstLine="851"/>
        <w:jc w:val="both"/>
      </w:pPr>
      <w:r>
        <w:rPr>
          <w:spacing w:val="-2"/>
          <w:sz w:val="24"/>
          <w:szCs w:val="24"/>
        </w:rPr>
        <w:t>Должна</w:t>
      </w:r>
      <w:r w:rsidR="00CD5F0A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быть</w:t>
      </w:r>
      <w:r w:rsidR="00CD5F0A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обеспечена</w:t>
      </w:r>
      <w:r w:rsidR="00CD5F0A">
        <w:rPr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материально-техническая</w:t>
      </w:r>
      <w:r w:rsidR="00CD5F0A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поддержка</w:t>
      </w:r>
      <w:r w:rsidR="00CD5F0A">
        <w:rPr>
          <w:rFonts w:ascii="Arial" w:hAnsi="Arial" w:cs="Arial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процесса</w:t>
      </w:r>
      <w:r w:rsidR="00CD5F0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координации и взаимодействия специалистов разного профиля и родителей, вовлечённых в процесс образования информационно-техническими средствами (доступ в интернет, скайп и др.)</w:t>
      </w:r>
    </w:p>
    <w:sectPr w:rsidR="00B433C0" w:rsidSect="00467E87">
      <w:footerReference w:type="default" r:id="rId11"/>
      <w:pgSz w:w="11909" w:h="16834"/>
      <w:pgMar w:top="851" w:right="852" w:bottom="720" w:left="1134" w:header="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45" w:rsidRDefault="005D7245" w:rsidP="0083282E">
      <w:r>
        <w:separator/>
      </w:r>
    </w:p>
  </w:endnote>
  <w:endnote w:type="continuationSeparator" w:id="1">
    <w:p w:rsidR="005D7245" w:rsidRDefault="005D7245" w:rsidP="0083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D1" w:rsidRDefault="0001458E">
    <w:pPr>
      <w:pStyle w:val="a8"/>
      <w:jc w:val="center"/>
    </w:pPr>
    <w:fldSimple w:instr=" PAGE   \* MERGEFORMAT ">
      <w:r w:rsidR="002918B3">
        <w:rPr>
          <w:noProof/>
        </w:rPr>
        <w:t>2</w:t>
      </w:r>
    </w:fldSimple>
  </w:p>
  <w:p w:rsidR="00AF78D1" w:rsidRDefault="00AF78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45" w:rsidRDefault="005D7245" w:rsidP="0083282E">
      <w:r>
        <w:separator/>
      </w:r>
    </w:p>
  </w:footnote>
  <w:footnote w:type="continuationSeparator" w:id="1">
    <w:p w:rsidR="005D7245" w:rsidRDefault="005D7245" w:rsidP="00832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0C7468"/>
    <w:lvl w:ilvl="0">
      <w:numFmt w:val="bullet"/>
      <w:lvlText w:val="*"/>
      <w:lvlJc w:val="left"/>
    </w:lvl>
  </w:abstractNum>
  <w:abstractNum w:abstractNumId="1">
    <w:nsid w:val="07E9349E"/>
    <w:multiLevelType w:val="hybridMultilevel"/>
    <w:tmpl w:val="BF78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3FE5"/>
    <w:multiLevelType w:val="hybridMultilevel"/>
    <w:tmpl w:val="C9D2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1B04"/>
    <w:multiLevelType w:val="hybridMultilevel"/>
    <w:tmpl w:val="D068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D5268"/>
    <w:multiLevelType w:val="hybridMultilevel"/>
    <w:tmpl w:val="3CA2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375FB"/>
    <w:multiLevelType w:val="hybridMultilevel"/>
    <w:tmpl w:val="C9C0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45620"/>
    <w:multiLevelType w:val="hybridMultilevel"/>
    <w:tmpl w:val="9EFC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01A09"/>
    <w:multiLevelType w:val="hybridMultilevel"/>
    <w:tmpl w:val="232A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D2E3A"/>
    <w:multiLevelType w:val="hybridMultilevel"/>
    <w:tmpl w:val="2FE2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3A4"/>
    <w:multiLevelType w:val="hybridMultilevel"/>
    <w:tmpl w:val="5E8E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C5BDB"/>
    <w:multiLevelType w:val="hybridMultilevel"/>
    <w:tmpl w:val="68B8E78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>
    <w:nsid w:val="2B965E23"/>
    <w:multiLevelType w:val="hybridMultilevel"/>
    <w:tmpl w:val="6D247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2B5E66"/>
    <w:multiLevelType w:val="hybridMultilevel"/>
    <w:tmpl w:val="68F2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E7BFF"/>
    <w:multiLevelType w:val="hybridMultilevel"/>
    <w:tmpl w:val="762E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C2214"/>
    <w:multiLevelType w:val="hybridMultilevel"/>
    <w:tmpl w:val="205CF4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D85C20"/>
    <w:multiLevelType w:val="hybridMultilevel"/>
    <w:tmpl w:val="2164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9166E"/>
    <w:multiLevelType w:val="hybridMultilevel"/>
    <w:tmpl w:val="52EEE3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1F1729"/>
    <w:multiLevelType w:val="hybridMultilevel"/>
    <w:tmpl w:val="6122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724F1"/>
    <w:multiLevelType w:val="hybridMultilevel"/>
    <w:tmpl w:val="DDDE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11D8D"/>
    <w:multiLevelType w:val="hybridMultilevel"/>
    <w:tmpl w:val="647A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91DF5"/>
    <w:multiLevelType w:val="singleLevel"/>
    <w:tmpl w:val="D908A66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4A986DED"/>
    <w:multiLevelType w:val="singleLevel"/>
    <w:tmpl w:val="F45886F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4AA02097"/>
    <w:multiLevelType w:val="hybridMultilevel"/>
    <w:tmpl w:val="05828A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C441095"/>
    <w:multiLevelType w:val="hybridMultilevel"/>
    <w:tmpl w:val="AA68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25C7B"/>
    <w:multiLevelType w:val="hybridMultilevel"/>
    <w:tmpl w:val="34B68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36DB7"/>
    <w:multiLevelType w:val="hybridMultilevel"/>
    <w:tmpl w:val="858E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B3A57"/>
    <w:multiLevelType w:val="hybridMultilevel"/>
    <w:tmpl w:val="C3D09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E63EC2"/>
    <w:multiLevelType w:val="hybridMultilevel"/>
    <w:tmpl w:val="C6E269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A09D0"/>
    <w:multiLevelType w:val="hybridMultilevel"/>
    <w:tmpl w:val="255E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11683"/>
    <w:multiLevelType w:val="hybridMultilevel"/>
    <w:tmpl w:val="080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B24FBE">
      <w:start w:val="1"/>
      <w:numFmt w:val="decimal"/>
      <w:lvlText w:val="%2)"/>
      <w:lvlJc w:val="left"/>
      <w:pPr>
        <w:ind w:left="1500" w:hanging="420"/>
      </w:pPr>
      <w:rPr>
        <w:rFonts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E66AF"/>
    <w:multiLevelType w:val="hybridMultilevel"/>
    <w:tmpl w:val="105E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C5519"/>
    <w:multiLevelType w:val="hybridMultilevel"/>
    <w:tmpl w:val="E250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C22EB"/>
    <w:multiLevelType w:val="singleLevel"/>
    <w:tmpl w:val="7EEC911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69616F80"/>
    <w:multiLevelType w:val="hybridMultilevel"/>
    <w:tmpl w:val="C124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82924"/>
    <w:multiLevelType w:val="singleLevel"/>
    <w:tmpl w:val="F6DC13BC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5">
    <w:nsid w:val="75423608"/>
    <w:multiLevelType w:val="singleLevel"/>
    <w:tmpl w:val="28D255A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6">
    <w:nsid w:val="76E8632C"/>
    <w:multiLevelType w:val="hybridMultilevel"/>
    <w:tmpl w:val="CD54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D082A"/>
    <w:multiLevelType w:val="hybridMultilevel"/>
    <w:tmpl w:val="B9AA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D5DEE"/>
    <w:multiLevelType w:val="hybridMultilevel"/>
    <w:tmpl w:val="5CEE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2097D"/>
    <w:multiLevelType w:val="hybridMultilevel"/>
    <w:tmpl w:val="875EC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B02AC"/>
    <w:multiLevelType w:val="hybridMultilevel"/>
    <w:tmpl w:val="3CAA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12FB4"/>
    <w:multiLevelType w:val="hybridMultilevel"/>
    <w:tmpl w:val="A4BC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Arial" w:hAnsi="Arial" w:cs="Arial" w:hint="default"/>
        </w:rPr>
      </w:lvl>
    </w:lvlOverride>
  </w:num>
  <w:num w:numId="3">
    <w:abstractNumId w:val="3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9">
    <w:abstractNumId w:val="32"/>
  </w:num>
  <w:num w:numId="10">
    <w:abstractNumId w:val="2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4"/>
  </w:num>
  <w:num w:numId="13">
    <w:abstractNumId w:val="6"/>
  </w:num>
  <w:num w:numId="14">
    <w:abstractNumId w:val="29"/>
  </w:num>
  <w:num w:numId="15">
    <w:abstractNumId w:val="19"/>
  </w:num>
  <w:num w:numId="16">
    <w:abstractNumId w:val="13"/>
  </w:num>
  <w:num w:numId="17">
    <w:abstractNumId w:val="31"/>
  </w:num>
  <w:num w:numId="18">
    <w:abstractNumId w:val="24"/>
  </w:num>
  <w:num w:numId="19">
    <w:abstractNumId w:val="15"/>
  </w:num>
  <w:num w:numId="20">
    <w:abstractNumId w:val="8"/>
  </w:num>
  <w:num w:numId="21">
    <w:abstractNumId w:val="12"/>
  </w:num>
  <w:num w:numId="22">
    <w:abstractNumId w:val="14"/>
  </w:num>
  <w:num w:numId="23">
    <w:abstractNumId w:val="39"/>
  </w:num>
  <w:num w:numId="24">
    <w:abstractNumId w:val="40"/>
  </w:num>
  <w:num w:numId="25">
    <w:abstractNumId w:val="33"/>
  </w:num>
  <w:num w:numId="26">
    <w:abstractNumId w:val="18"/>
  </w:num>
  <w:num w:numId="27">
    <w:abstractNumId w:val="26"/>
  </w:num>
  <w:num w:numId="28">
    <w:abstractNumId w:val="17"/>
  </w:num>
  <w:num w:numId="29">
    <w:abstractNumId w:val="27"/>
  </w:num>
  <w:num w:numId="30">
    <w:abstractNumId w:val="36"/>
  </w:num>
  <w:num w:numId="31">
    <w:abstractNumId w:val="16"/>
  </w:num>
  <w:num w:numId="32">
    <w:abstractNumId w:val="3"/>
  </w:num>
  <w:num w:numId="33">
    <w:abstractNumId w:val="23"/>
  </w:num>
  <w:num w:numId="34">
    <w:abstractNumId w:val="11"/>
  </w:num>
  <w:num w:numId="35">
    <w:abstractNumId w:val="1"/>
  </w:num>
  <w:num w:numId="36">
    <w:abstractNumId w:val="25"/>
  </w:num>
  <w:num w:numId="37">
    <w:abstractNumId w:val="28"/>
  </w:num>
  <w:num w:numId="38">
    <w:abstractNumId w:val="7"/>
  </w:num>
  <w:num w:numId="39">
    <w:abstractNumId w:val="2"/>
  </w:num>
  <w:num w:numId="40">
    <w:abstractNumId w:val="38"/>
  </w:num>
  <w:num w:numId="41">
    <w:abstractNumId w:val="30"/>
  </w:num>
  <w:num w:numId="42">
    <w:abstractNumId w:val="41"/>
  </w:num>
  <w:num w:numId="43">
    <w:abstractNumId w:val="10"/>
  </w:num>
  <w:num w:numId="44">
    <w:abstractNumId w:val="37"/>
  </w:num>
  <w:num w:numId="45">
    <w:abstractNumId w:val="4"/>
  </w:num>
  <w:num w:numId="46">
    <w:abstractNumId w:val="9"/>
  </w:num>
  <w:num w:numId="47">
    <w:abstractNumId w:val="5"/>
  </w:num>
  <w:num w:numId="48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3C0"/>
    <w:rsid w:val="0000170F"/>
    <w:rsid w:val="0001458E"/>
    <w:rsid w:val="000223B3"/>
    <w:rsid w:val="00025FD1"/>
    <w:rsid w:val="00027E35"/>
    <w:rsid w:val="00076FB3"/>
    <w:rsid w:val="000A0B0D"/>
    <w:rsid w:val="000A2ACA"/>
    <w:rsid w:val="000F1D0B"/>
    <w:rsid w:val="001C1C7C"/>
    <w:rsid w:val="001F17A6"/>
    <w:rsid w:val="002918B3"/>
    <w:rsid w:val="002A4E03"/>
    <w:rsid w:val="002E5218"/>
    <w:rsid w:val="0034743C"/>
    <w:rsid w:val="003503D1"/>
    <w:rsid w:val="0037363A"/>
    <w:rsid w:val="003D713F"/>
    <w:rsid w:val="003E2647"/>
    <w:rsid w:val="003E2EEA"/>
    <w:rsid w:val="00465E1A"/>
    <w:rsid w:val="00467E87"/>
    <w:rsid w:val="004767FA"/>
    <w:rsid w:val="00496536"/>
    <w:rsid w:val="00565B12"/>
    <w:rsid w:val="005D7245"/>
    <w:rsid w:val="005E76CA"/>
    <w:rsid w:val="00687171"/>
    <w:rsid w:val="006A7708"/>
    <w:rsid w:val="007512BA"/>
    <w:rsid w:val="007600FE"/>
    <w:rsid w:val="00775B36"/>
    <w:rsid w:val="007F1C0E"/>
    <w:rsid w:val="0083282E"/>
    <w:rsid w:val="00846515"/>
    <w:rsid w:val="008A0704"/>
    <w:rsid w:val="008A6EC2"/>
    <w:rsid w:val="0091560C"/>
    <w:rsid w:val="0092455F"/>
    <w:rsid w:val="009B2A71"/>
    <w:rsid w:val="009B6857"/>
    <w:rsid w:val="00A31DA4"/>
    <w:rsid w:val="00A41A26"/>
    <w:rsid w:val="00A87D46"/>
    <w:rsid w:val="00AA5E41"/>
    <w:rsid w:val="00AB07EF"/>
    <w:rsid w:val="00AC36E7"/>
    <w:rsid w:val="00AD1DB7"/>
    <w:rsid w:val="00AF78D1"/>
    <w:rsid w:val="00B14DF6"/>
    <w:rsid w:val="00B342E5"/>
    <w:rsid w:val="00B433C0"/>
    <w:rsid w:val="00B851DA"/>
    <w:rsid w:val="00C17DE1"/>
    <w:rsid w:val="00C25ED2"/>
    <w:rsid w:val="00C55089"/>
    <w:rsid w:val="00C57E83"/>
    <w:rsid w:val="00CA2624"/>
    <w:rsid w:val="00CC76FE"/>
    <w:rsid w:val="00CD5F0A"/>
    <w:rsid w:val="00CF62B7"/>
    <w:rsid w:val="00D36BE9"/>
    <w:rsid w:val="00D55373"/>
    <w:rsid w:val="00D74D1C"/>
    <w:rsid w:val="00DA2BAA"/>
    <w:rsid w:val="00DD4832"/>
    <w:rsid w:val="00DF687C"/>
    <w:rsid w:val="00E2163F"/>
    <w:rsid w:val="00ED0C34"/>
    <w:rsid w:val="00F12972"/>
    <w:rsid w:val="00F51CB2"/>
    <w:rsid w:val="00F57D65"/>
    <w:rsid w:val="00F7371E"/>
    <w:rsid w:val="00F9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3C0"/>
    <w:rPr>
      <w:color w:val="0000FF"/>
      <w:u w:val="single"/>
    </w:rPr>
  </w:style>
  <w:style w:type="paragraph" w:styleId="a4">
    <w:name w:val="header"/>
    <w:basedOn w:val="a"/>
    <w:link w:val="a5"/>
    <w:rsid w:val="00B433C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433C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aliases w:val="основа"/>
    <w:link w:val="a7"/>
    <w:uiPriority w:val="1"/>
    <w:qFormat/>
    <w:rsid w:val="00B433C0"/>
    <w:rPr>
      <w:sz w:val="22"/>
      <w:szCs w:val="22"/>
    </w:rPr>
  </w:style>
  <w:style w:type="character" w:customStyle="1" w:styleId="a7">
    <w:name w:val="Без интервала Знак"/>
    <w:aliases w:val="основа Знак"/>
    <w:link w:val="a6"/>
    <w:uiPriority w:val="1"/>
    <w:rsid w:val="00B433C0"/>
    <w:rPr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unhideWhenUsed/>
    <w:rsid w:val="008328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282E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link w:val="ab"/>
    <w:uiPriority w:val="99"/>
    <w:qFormat/>
    <w:rsid w:val="00ED0C34"/>
    <w:pPr>
      <w:ind w:left="720"/>
      <w:contextualSpacing/>
    </w:pPr>
    <w:rPr>
      <w:lang/>
    </w:rPr>
  </w:style>
  <w:style w:type="character" w:customStyle="1" w:styleId="ab">
    <w:name w:val="Абзац списка Знак"/>
    <w:link w:val="aa"/>
    <w:uiPriority w:val="99"/>
    <w:locked/>
    <w:rsid w:val="00A31DA4"/>
    <w:rPr>
      <w:rFonts w:ascii="Times New Roman" w:hAnsi="Times New Roman"/>
    </w:rPr>
  </w:style>
  <w:style w:type="paragraph" w:styleId="ac">
    <w:name w:val="Normal (Web)"/>
    <w:basedOn w:val="a"/>
    <w:uiPriority w:val="99"/>
    <w:semiHidden/>
    <w:unhideWhenUsed/>
    <w:rsid w:val="00DA2B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nsch@oktreg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/Users/&#105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ttalsch7.86.i-schoo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11552</Words>
  <Characters>65851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77249</CharactersWithSpaces>
  <SharedDoc>false</SharedDoc>
  <HLinks>
    <vt:vector size="18" baseType="variant">
      <vt:variant>
        <vt:i4>68747362</vt:i4>
      </vt:variant>
      <vt:variant>
        <vt:i4>6</vt:i4>
      </vt:variant>
      <vt:variant>
        <vt:i4>0</vt:i4>
      </vt:variant>
      <vt:variant>
        <vt:i4>5</vt:i4>
      </vt:variant>
      <vt:variant>
        <vt:lpwstr>C:\Users\Р</vt:lpwstr>
      </vt:variant>
      <vt:variant>
        <vt:lpwstr/>
      </vt:variant>
      <vt:variant>
        <vt:i4>6357038</vt:i4>
      </vt:variant>
      <vt:variant>
        <vt:i4>3</vt:i4>
      </vt:variant>
      <vt:variant>
        <vt:i4>0</vt:i4>
      </vt:variant>
      <vt:variant>
        <vt:i4>5</vt:i4>
      </vt:variant>
      <vt:variant>
        <vt:lpwstr>http://okttalsch7.86.i-schools.ru/</vt:lpwstr>
      </vt:variant>
      <vt:variant>
        <vt:lpwstr/>
      </vt:variant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mailto:Talinsch@oktregion.ru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Дубасова ТН</dc:creator>
  <cp:lastModifiedBy>Виктория</cp:lastModifiedBy>
  <cp:revision>4</cp:revision>
  <cp:lastPrinted>2019-11-29T11:55:00Z</cp:lastPrinted>
  <dcterms:created xsi:type="dcterms:W3CDTF">2019-11-28T18:53:00Z</dcterms:created>
  <dcterms:modified xsi:type="dcterms:W3CDTF">2019-11-29T14:24:00Z</dcterms:modified>
</cp:coreProperties>
</file>