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7C" w:rsidRDefault="00BF4D7C" w:rsidP="003B178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8E6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сероссийский форум национального единства</w:t>
      </w:r>
    </w:p>
    <w:p w:rsidR="00BF4D7C" w:rsidRPr="00C90908" w:rsidRDefault="00BF4D7C" w:rsidP="003B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908">
        <w:rPr>
          <w:rFonts w:ascii="Times New Roman" w:hAnsi="Times New Roman" w:cs="Times New Roman"/>
          <w:b/>
          <w:sz w:val="28"/>
          <w:szCs w:val="28"/>
        </w:rPr>
        <w:t>"Золотые имена многонациональной Югры"</w:t>
      </w:r>
    </w:p>
    <w:p w:rsidR="00CE307F" w:rsidRPr="003B178F" w:rsidRDefault="00C77C89" w:rsidP="003B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8-10 октября 2019 года </w:t>
      </w:r>
      <w:r w:rsidR="00071DE5" w:rsidRPr="003B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Ханты-Мансийске проходил </w:t>
      </w:r>
      <w:r w:rsidRPr="008E6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BA4AB7" w:rsidRPr="008E6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сероссийский форум национального един</w:t>
      </w:r>
      <w:r w:rsidRPr="008E6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</w:t>
      </w:r>
      <w:r w:rsidR="00FD37EE" w:rsidRPr="003B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проводимый </w:t>
      </w:r>
      <w:r w:rsidR="00FD37EE" w:rsidRPr="003B178F">
        <w:rPr>
          <w:rFonts w:ascii="Times New Roman" w:hAnsi="Times New Roman" w:cs="Times New Roman"/>
          <w:sz w:val="28"/>
          <w:szCs w:val="28"/>
        </w:rPr>
        <w:t>Правительством Ханты-Мансийского автономного округа – Югры в партнерстве с Ассамблеей народов России, при поддержке Совета при Президенте Российской Федерации по межнациональным отношениям, Федерального агентства по делам национальностей, Комитета Государственной Думы по делам национальностей, Общественной палаты Российской Федерации</w:t>
      </w:r>
      <w:r w:rsidR="00BA4AB7" w:rsidRPr="003B178F">
        <w:rPr>
          <w:rFonts w:ascii="Times New Roman" w:hAnsi="Times New Roman" w:cs="Times New Roman"/>
          <w:sz w:val="28"/>
          <w:szCs w:val="28"/>
          <w:shd w:val="clear" w:color="auto" w:fill="FFFFFF"/>
        </w:rPr>
        <w:t>. В форуме приняли участие делегации из 41 субъекта Российской Федерации, всего более 900 человек.</w:t>
      </w:r>
      <w:r w:rsidRPr="003B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1DE5" w:rsidRPr="003B178F" w:rsidRDefault="00FD37EE" w:rsidP="003B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78F">
        <w:rPr>
          <w:rFonts w:ascii="Times New Roman" w:hAnsi="Times New Roman" w:cs="Times New Roman"/>
          <w:sz w:val="28"/>
          <w:szCs w:val="28"/>
        </w:rPr>
        <w:t>П</w:t>
      </w:r>
      <w:r w:rsidR="00071DE5" w:rsidRPr="003B178F">
        <w:rPr>
          <w:rFonts w:ascii="Times New Roman" w:hAnsi="Times New Roman" w:cs="Times New Roman"/>
          <w:sz w:val="28"/>
          <w:szCs w:val="28"/>
        </w:rPr>
        <w:t>рограмма Форума была очень насыщенной: конференции, совещания, выставки, круглые столы, семинары-практикумы</w:t>
      </w:r>
      <w:r w:rsidR="00D644AC">
        <w:rPr>
          <w:rFonts w:ascii="Times New Roman" w:hAnsi="Times New Roman" w:cs="Times New Roman"/>
          <w:sz w:val="28"/>
          <w:szCs w:val="28"/>
        </w:rPr>
        <w:t>,</w:t>
      </w:r>
      <w:r w:rsidR="00071DE5" w:rsidRPr="003B178F">
        <w:rPr>
          <w:rFonts w:ascii="Times New Roman" w:hAnsi="Times New Roman" w:cs="Times New Roman"/>
          <w:sz w:val="28"/>
          <w:szCs w:val="28"/>
        </w:rPr>
        <w:t xml:space="preserve"> панельные дискуссии и </w:t>
      </w:r>
      <w:r w:rsidRPr="003B178F">
        <w:rPr>
          <w:rFonts w:ascii="Times New Roman" w:hAnsi="Times New Roman" w:cs="Times New Roman"/>
          <w:sz w:val="28"/>
          <w:szCs w:val="28"/>
        </w:rPr>
        <w:t>и</w:t>
      </w:r>
      <w:r w:rsidRPr="003B17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нтеллектуальные игры и турниры </w:t>
      </w:r>
      <w:r w:rsidR="00071DE5" w:rsidRPr="003B178F">
        <w:rPr>
          <w:rFonts w:ascii="Times New Roman" w:hAnsi="Times New Roman" w:cs="Times New Roman"/>
          <w:sz w:val="28"/>
          <w:szCs w:val="28"/>
        </w:rPr>
        <w:t>с участием представителей научно-экспертного сообщества, религиозных организаций и обществен</w:t>
      </w:r>
      <w:r w:rsidRPr="003B178F">
        <w:rPr>
          <w:rFonts w:ascii="Times New Roman" w:hAnsi="Times New Roman" w:cs="Times New Roman"/>
          <w:sz w:val="28"/>
          <w:szCs w:val="28"/>
        </w:rPr>
        <w:t>ных объединений.</w:t>
      </w:r>
    </w:p>
    <w:p w:rsidR="00071DE5" w:rsidRPr="003B178F" w:rsidRDefault="0011399B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  <w:shd w:val="clear" w:color="auto" w:fill="FFFFFF"/>
        </w:rPr>
        <w:t xml:space="preserve">В рамках форума состоялось награждение лауреатов регионального проекта «Золотые имена многонациональной Югры». </w:t>
      </w:r>
      <w:r w:rsidRPr="003B178F">
        <w:rPr>
          <w:sz w:val="28"/>
          <w:szCs w:val="28"/>
        </w:rPr>
        <w:t xml:space="preserve">Проект проводился в два этапа. Первый, отборочный этап, проходил в муниципалитетах до 20 сентября. </w:t>
      </w:r>
    </w:p>
    <w:p w:rsidR="0011399B" w:rsidRDefault="00E27F71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</w:rPr>
        <w:t xml:space="preserve">Второй этап </w:t>
      </w:r>
      <w:r w:rsidR="00EC71E7" w:rsidRPr="003B178F">
        <w:rPr>
          <w:sz w:val="28"/>
          <w:szCs w:val="28"/>
        </w:rPr>
        <w:t xml:space="preserve">прошел в Ханты-Мансийске, </w:t>
      </w:r>
      <w:r w:rsidRPr="003B178F">
        <w:rPr>
          <w:sz w:val="28"/>
          <w:szCs w:val="28"/>
        </w:rPr>
        <w:t xml:space="preserve">в рамках </w:t>
      </w:r>
      <w:r w:rsidR="003B178F">
        <w:rPr>
          <w:sz w:val="28"/>
          <w:szCs w:val="28"/>
        </w:rPr>
        <w:t>Ф</w:t>
      </w:r>
      <w:r w:rsidRPr="003B178F">
        <w:rPr>
          <w:sz w:val="28"/>
          <w:szCs w:val="28"/>
        </w:rPr>
        <w:t>орума национального единства</w:t>
      </w:r>
      <w:r w:rsidR="00EC71E7" w:rsidRPr="003B178F">
        <w:rPr>
          <w:sz w:val="28"/>
          <w:szCs w:val="28"/>
        </w:rPr>
        <w:t xml:space="preserve"> </w:t>
      </w:r>
      <w:r w:rsidR="0011399B" w:rsidRPr="003B178F">
        <w:rPr>
          <w:sz w:val="28"/>
          <w:szCs w:val="28"/>
        </w:rPr>
        <w:t xml:space="preserve">8 октября состоялось чествование лауреатов </w:t>
      </w:r>
      <w:r w:rsidR="0011399B" w:rsidRPr="008E6BF2">
        <w:rPr>
          <w:sz w:val="28"/>
          <w:szCs w:val="28"/>
        </w:rPr>
        <w:t>проекта «Золотые имена многонациональной Югры».</w:t>
      </w:r>
      <w:r w:rsidR="0011399B" w:rsidRPr="003B178F">
        <w:rPr>
          <w:sz w:val="28"/>
          <w:szCs w:val="28"/>
        </w:rPr>
        <w:t xml:space="preserve"> Всего было отмечено 17 выдающихся </w:t>
      </w:r>
      <w:proofErr w:type="spellStart"/>
      <w:r w:rsidR="0011399B" w:rsidRPr="003B178F">
        <w:rPr>
          <w:sz w:val="28"/>
          <w:szCs w:val="28"/>
        </w:rPr>
        <w:t>югорчан</w:t>
      </w:r>
      <w:proofErr w:type="spellEnd"/>
      <w:r w:rsidR="0011399B" w:rsidRPr="003B178F">
        <w:rPr>
          <w:sz w:val="28"/>
          <w:szCs w:val="28"/>
        </w:rPr>
        <w:t xml:space="preserve">, представляющих разные профессии и национальности, внесших значительный вклад в развитие Ханты-Мансийского автономного округа </w:t>
      </w:r>
      <w:r w:rsidR="003B178F" w:rsidRPr="003B178F">
        <w:rPr>
          <w:sz w:val="28"/>
          <w:szCs w:val="28"/>
        </w:rPr>
        <w:t>–</w:t>
      </w:r>
      <w:r w:rsidR="0011399B" w:rsidRPr="003B178F">
        <w:rPr>
          <w:sz w:val="28"/>
          <w:szCs w:val="28"/>
        </w:rPr>
        <w:t xml:space="preserve"> Югры. </w:t>
      </w:r>
      <w:r w:rsidR="003B178F">
        <w:rPr>
          <w:sz w:val="28"/>
          <w:szCs w:val="28"/>
        </w:rPr>
        <w:t xml:space="preserve">Лауреатом проекта </w:t>
      </w:r>
      <w:r w:rsidR="003B178F" w:rsidRPr="008E6BF2">
        <w:rPr>
          <w:b/>
          <w:sz w:val="28"/>
          <w:szCs w:val="28"/>
        </w:rPr>
        <w:t>"Золотые имена многонациональной Югры"</w:t>
      </w:r>
      <w:r w:rsidR="003B178F">
        <w:rPr>
          <w:sz w:val="28"/>
          <w:szCs w:val="28"/>
        </w:rPr>
        <w:t xml:space="preserve"> и почетным членом регионального отделения общероссийской общественной организации "Ассамблея народов России" в </w:t>
      </w:r>
      <w:r w:rsidR="003B178F" w:rsidRPr="003B178F">
        <w:rPr>
          <w:sz w:val="28"/>
          <w:szCs w:val="28"/>
        </w:rPr>
        <w:t>Ханты-Мансийско</w:t>
      </w:r>
      <w:r w:rsidR="00C90908">
        <w:rPr>
          <w:sz w:val="28"/>
          <w:szCs w:val="28"/>
        </w:rPr>
        <w:t>м</w:t>
      </w:r>
      <w:r w:rsidR="003B178F" w:rsidRPr="003B178F">
        <w:rPr>
          <w:sz w:val="28"/>
          <w:szCs w:val="28"/>
        </w:rPr>
        <w:t xml:space="preserve"> автономно</w:t>
      </w:r>
      <w:r w:rsidR="00C90908">
        <w:rPr>
          <w:sz w:val="28"/>
          <w:szCs w:val="28"/>
        </w:rPr>
        <w:t>м</w:t>
      </w:r>
      <w:bookmarkStart w:id="0" w:name="_GoBack"/>
      <w:bookmarkEnd w:id="0"/>
      <w:r w:rsidR="003B178F" w:rsidRPr="003B178F">
        <w:rPr>
          <w:sz w:val="28"/>
          <w:szCs w:val="28"/>
        </w:rPr>
        <w:t xml:space="preserve"> округ</w:t>
      </w:r>
      <w:r w:rsidR="003B178F">
        <w:rPr>
          <w:sz w:val="28"/>
          <w:szCs w:val="28"/>
        </w:rPr>
        <w:t>е</w:t>
      </w:r>
      <w:r w:rsidR="003B178F" w:rsidRPr="003B178F">
        <w:rPr>
          <w:sz w:val="28"/>
          <w:szCs w:val="28"/>
        </w:rPr>
        <w:t xml:space="preserve"> – Югр</w:t>
      </w:r>
      <w:r w:rsidR="003B178F">
        <w:rPr>
          <w:sz w:val="28"/>
          <w:szCs w:val="28"/>
        </w:rPr>
        <w:t xml:space="preserve">а стала </w:t>
      </w:r>
      <w:r w:rsidR="00AD261D" w:rsidRPr="008E6BF2">
        <w:rPr>
          <w:b/>
          <w:sz w:val="28"/>
          <w:szCs w:val="28"/>
        </w:rPr>
        <w:t xml:space="preserve">Ольга Павловна </w:t>
      </w:r>
      <w:proofErr w:type="spellStart"/>
      <w:r w:rsidR="00AD261D" w:rsidRPr="008E6BF2">
        <w:rPr>
          <w:b/>
          <w:sz w:val="28"/>
          <w:szCs w:val="28"/>
        </w:rPr>
        <w:t>Стыцюк</w:t>
      </w:r>
      <w:proofErr w:type="spellEnd"/>
      <w:r w:rsidR="00AD261D" w:rsidRPr="003B178F">
        <w:rPr>
          <w:sz w:val="28"/>
          <w:szCs w:val="28"/>
        </w:rPr>
        <w:t xml:space="preserve">, </w:t>
      </w:r>
      <w:r w:rsidR="00C2654D" w:rsidRPr="003B178F">
        <w:rPr>
          <w:sz w:val="28"/>
          <w:szCs w:val="28"/>
        </w:rPr>
        <w:t xml:space="preserve">учитель </w:t>
      </w:r>
      <w:r w:rsidR="00C2654D">
        <w:rPr>
          <w:sz w:val="28"/>
          <w:szCs w:val="28"/>
        </w:rPr>
        <w:t xml:space="preserve">истории и МХК </w:t>
      </w:r>
      <w:r w:rsidR="00C2654D" w:rsidRPr="003B178F">
        <w:rPr>
          <w:sz w:val="28"/>
          <w:szCs w:val="28"/>
        </w:rPr>
        <w:t xml:space="preserve">МКОУ </w:t>
      </w:r>
      <w:r w:rsidR="00C2654D">
        <w:rPr>
          <w:sz w:val="28"/>
          <w:szCs w:val="28"/>
        </w:rPr>
        <w:t>"</w:t>
      </w:r>
      <w:r w:rsidR="00C2654D" w:rsidRPr="003B178F">
        <w:rPr>
          <w:sz w:val="28"/>
          <w:szCs w:val="28"/>
        </w:rPr>
        <w:t>С</w:t>
      </w:r>
      <w:r w:rsidR="00C2654D">
        <w:rPr>
          <w:sz w:val="28"/>
          <w:szCs w:val="28"/>
        </w:rPr>
        <w:t xml:space="preserve">редней общеобразовательной школы </w:t>
      </w:r>
      <w:r w:rsidR="00C2654D" w:rsidRPr="003B178F">
        <w:rPr>
          <w:sz w:val="28"/>
          <w:szCs w:val="28"/>
        </w:rPr>
        <w:t>№</w:t>
      </w:r>
      <w:r w:rsidR="00C2654D">
        <w:rPr>
          <w:sz w:val="28"/>
          <w:szCs w:val="28"/>
        </w:rPr>
        <w:t xml:space="preserve">7", </w:t>
      </w:r>
      <w:r w:rsidR="00D644AC">
        <w:rPr>
          <w:sz w:val="28"/>
          <w:szCs w:val="28"/>
        </w:rPr>
        <w:t>руководитель музея "Отражение"</w:t>
      </w:r>
      <w:r w:rsidR="00C2654D">
        <w:rPr>
          <w:sz w:val="28"/>
          <w:szCs w:val="28"/>
        </w:rPr>
        <w:t xml:space="preserve"> (</w:t>
      </w:r>
      <w:r w:rsidR="003435DF" w:rsidRPr="003B178F">
        <w:rPr>
          <w:sz w:val="28"/>
          <w:szCs w:val="28"/>
        </w:rPr>
        <w:t xml:space="preserve">МКУ «Центр культуры и спорта </w:t>
      </w:r>
      <w:proofErr w:type="spellStart"/>
      <w:r w:rsidR="003435DF" w:rsidRPr="003B178F">
        <w:rPr>
          <w:sz w:val="28"/>
          <w:szCs w:val="28"/>
        </w:rPr>
        <w:t>гп</w:t>
      </w:r>
      <w:proofErr w:type="spellEnd"/>
      <w:r w:rsidR="003435DF" w:rsidRPr="003B178F">
        <w:rPr>
          <w:sz w:val="28"/>
          <w:szCs w:val="28"/>
        </w:rPr>
        <w:t xml:space="preserve">. </w:t>
      </w:r>
      <w:proofErr w:type="spellStart"/>
      <w:r w:rsidR="003435DF" w:rsidRPr="003B178F">
        <w:rPr>
          <w:sz w:val="28"/>
          <w:szCs w:val="28"/>
        </w:rPr>
        <w:t>Талинка</w:t>
      </w:r>
      <w:proofErr w:type="spellEnd"/>
      <w:r w:rsidR="003435DF" w:rsidRPr="003B178F">
        <w:rPr>
          <w:sz w:val="28"/>
          <w:szCs w:val="28"/>
        </w:rPr>
        <w:t>»</w:t>
      </w:r>
      <w:r w:rsidR="00C2654D">
        <w:rPr>
          <w:sz w:val="28"/>
          <w:szCs w:val="28"/>
        </w:rPr>
        <w:t>)</w:t>
      </w:r>
      <w:r w:rsidR="00AD261D" w:rsidRPr="003B178F">
        <w:rPr>
          <w:sz w:val="28"/>
          <w:szCs w:val="28"/>
        </w:rPr>
        <w:t xml:space="preserve">. </w:t>
      </w:r>
    </w:p>
    <w:p w:rsidR="008E6BF2" w:rsidRDefault="00A62149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="008E6BF2">
          <w:rPr>
            <w:rStyle w:val="a4"/>
          </w:rPr>
          <w:t>https://edinstvo.admhmao.ru/</w:t>
        </w:r>
      </w:hyperlink>
    </w:p>
    <w:p w:rsidR="008E6BF2" w:rsidRDefault="00A62149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hyperlink r:id="rId5" w:history="1">
        <w:r w:rsidR="008E6BF2">
          <w:rPr>
            <w:rStyle w:val="a4"/>
          </w:rPr>
          <w:t>http://odntugra.ru/press-sluzhba/news/2067-081019/</w:t>
        </w:r>
      </w:hyperlink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-227330</wp:posOffset>
            </wp:positionV>
            <wp:extent cx="5944235" cy="3339465"/>
            <wp:effectExtent l="19050" t="0" r="0" b="0"/>
            <wp:wrapNone/>
            <wp:docPr id="1" name="Рисунок 0" descr="Лауреаты Золотые имен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уреаты Золотые имена 2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-794567</wp:posOffset>
            </wp:positionH>
            <wp:positionV relativeFrom="paragraph">
              <wp:posOffset>-3479</wp:posOffset>
            </wp:positionV>
            <wp:extent cx="6989875" cy="5096786"/>
            <wp:effectExtent l="19050" t="0" r="1475" b="0"/>
            <wp:wrapNone/>
            <wp:docPr id="2" name="Рисунок 1" descr="СтыцюкОП_2019.08-10.10_Лауреат Проета ЗИ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ыцюкОП_2019.08-10.10_Лауреат Проета ЗИМЮ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4010" cy="510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4B5F76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-989524</wp:posOffset>
            </wp:positionH>
            <wp:positionV relativeFrom="paragraph">
              <wp:posOffset>-608773</wp:posOffset>
            </wp:positionV>
            <wp:extent cx="7375663" cy="10411683"/>
            <wp:effectExtent l="19050" t="0" r="0" b="0"/>
            <wp:wrapNone/>
            <wp:docPr id="3" name="Рисунок 2" descr="СтыцюкОП_2019. 08-10.10_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ыцюкОП_2019. 08-10.10_Сертифика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5663" cy="1041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2B4" w:rsidRPr="003B178F" w:rsidRDefault="00F162B4" w:rsidP="003B1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162B4" w:rsidRPr="003B178F" w:rsidSect="002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753D5"/>
    <w:rsid w:val="00071DE5"/>
    <w:rsid w:val="0011399B"/>
    <w:rsid w:val="00126D9B"/>
    <w:rsid w:val="002A2D7A"/>
    <w:rsid w:val="003435DF"/>
    <w:rsid w:val="00383303"/>
    <w:rsid w:val="003B178F"/>
    <w:rsid w:val="003D1774"/>
    <w:rsid w:val="004B5F76"/>
    <w:rsid w:val="006E1A98"/>
    <w:rsid w:val="007972CE"/>
    <w:rsid w:val="007B1D62"/>
    <w:rsid w:val="00871479"/>
    <w:rsid w:val="00876719"/>
    <w:rsid w:val="008E6BF2"/>
    <w:rsid w:val="00A62149"/>
    <w:rsid w:val="00AB2107"/>
    <w:rsid w:val="00AD261D"/>
    <w:rsid w:val="00AE2291"/>
    <w:rsid w:val="00BA4AB7"/>
    <w:rsid w:val="00BE0D99"/>
    <w:rsid w:val="00BF4D7C"/>
    <w:rsid w:val="00C2654D"/>
    <w:rsid w:val="00C753D5"/>
    <w:rsid w:val="00C77C89"/>
    <w:rsid w:val="00C90908"/>
    <w:rsid w:val="00CE307F"/>
    <w:rsid w:val="00D644AC"/>
    <w:rsid w:val="00E27F71"/>
    <w:rsid w:val="00EC71E7"/>
    <w:rsid w:val="00F162B4"/>
    <w:rsid w:val="00FD2C80"/>
    <w:rsid w:val="00FD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B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dntugra.ru/press-sluzhba/news/2067-0810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instvo.admhm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22</cp:revision>
  <dcterms:created xsi:type="dcterms:W3CDTF">2019-10-14T05:22:00Z</dcterms:created>
  <dcterms:modified xsi:type="dcterms:W3CDTF">2019-10-21T06:25:00Z</dcterms:modified>
</cp:coreProperties>
</file>