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FF" w:rsidRDefault="00387CFF" w:rsidP="00387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F42">
        <w:rPr>
          <w:rFonts w:ascii="Times New Roman" w:hAnsi="Times New Roman" w:cs="Times New Roman"/>
          <w:sz w:val="28"/>
          <w:szCs w:val="28"/>
        </w:rPr>
        <w:t>Музыка 8 класс 15.04 выполнить к 21.04</w:t>
      </w:r>
    </w:p>
    <w:p w:rsidR="00387CFF" w:rsidRDefault="00387CFF" w:rsidP="00387CFF">
      <w:pPr>
        <w:rPr>
          <w:rFonts w:ascii="Times New Roman" w:hAnsi="Times New Roman" w:cs="Times New Roman"/>
          <w:b/>
          <w:sz w:val="28"/>
          <w:szCs w:val="28"/>
        </w:rPr>
      </w:pPr>
      <w:r w:rsidRPr="006D5F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5F42">
        <w:rPr>
          <w:rFonts w:ascii="Times New Roman" w:hAnsi="Times New Roman" w:cs="Times New Roman"/>
          <w:b/>
          <w:sz w:val="28"/>
          <w:szCs w:val="28"/>
        </w:rPr>
        <w:t>Всегда ли люди одинаково понимали красоту?</w:t>
      </w:r>
    </w:p>
    <w:p w:rsidR="00B53A29" w:rsidRDefault="00B53A29" w:rsidP="00387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и изучить тему.</w:t>
      </w:r>
    </w:p>
    <w:p w:rsidR="00940752" w:rsidRDefault="00E04462" w:rsidP="00387CFF">
      <w:pP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 w:rsidRPr="00387CFF">
        <w:rPr>
          <w:rStyle w:val="c3"/>
          <w:rFonts w:ascii="Times New Roman" w:hAnsi="Times New Roman" w:cs="Times New Roman"/>
          <w:color w:val="000000"/>
          <w:sz w:val="24"/>
          <w:szCs w:val="24"/>
        </w:rPr>
        <w:t>Человек не только создавал образы идеальной красоты, которые дошли до нас в творениях великих поэтов и писателей, мастеров живописи и скульптуры, но и в реальной жизни пытался подражать во всем этому, идеалу.</w:t>
      </w:r>
      <w:r w:rsidR="00387CFF" w:rsidRPr="0038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CFF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Каждое поколение определяло свой идеал красоты</w:t>
      </w:r>
      <w:r w:rsidR="00387CFF" w:rsidRPr="00387CFF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, менялись и стили в искусстве. Важной составляющей внешнего вида человека является</w:t>
      </w:r>
      <w:r w:rsidR="00387CFF" w:rsidRPr="00387CF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CFF" w:rsidRPr="00387CFF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одежда. Не случайно говорят: « По одежке встречают...».  </w:t>
      </w:r>
    </w:p>
    <w:p w:rsidR="0046261E" w:rsidRPr="00387CFF" w:rsidRDefault="00387CFF" w:rsidP="00387CFF">
      <w:pPr>
        <w:rPr>
          <w:rFonts w:ascii="Times New Roman" w:hAnsi="Times New Roman" w:cs="Times New Roman"/>
          <w:b/>
          <w:sz w:val="24"/>
          <w:szCs w:val="24"/>
        </w:rPr>
      </w:pPr>
      <w:r w:rsidRPr="00387CFF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Костюм это визитная карточка каждой эпохи. В нем, как в зеркале, отражаются представление людей о прекрасном человеке, его мировоззрении и вкусах.</w:t>
      </w:r>
    </w:p>
    <w:p w:rsidR="00387CFF" w:rsidRDefault="00387CFF" w:rsidP="0094075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 w:cs="Arial"/>
          <w:color w:val="000000"/>
        </w:rPr>
        <w:t>Содержание темы.</w:t>
      </w:r>
    </w:p>
    <w:p w:rsidR="00387CFF" w:rsidRDefault="00387CFF" w:rsidP="00E04462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4"/>
          <w:rFonts w:ascii="Liberation Serif" w:hAnsi="Liberation Serif" w:cs="Arial"/>
          <w:color w:val="000000"/>
        </w:rPr>
      </w:pPr>
    </w:p>
    <w:p w:rsidR="00E04462" w:rsidRDefault="00E04462" w:rsidP="00E04462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Идеалом красоты </w:t>
      </w:r>
      <w:r>
        <w:rPr>
          <w:rStyle w:val="c7"/>
          <w:rFonts w:ascii="Liberation Serif" w:hAnsi="Liberation Serif" w:cs="Arial"/>
          <w:b/>
          <w:bCs/>
          <w:color w:val="000000"/>
        </w:rPr>
        <w:t>Древнего Египта</w:t>
      </w:r>
      <w:r>
        <w:rPr>
          <w:rStyle w:val="c4"/>
          <w:rFonts w:ascii="Liberation Serif" w:hAnsi="Liberation Serif" w:cs="Arial"/>
          <w:color w:val="000000"/>
        </w:rPr>
        <w:t> была стройная и грациозная женщина. Тонкие черты лица с полными губами и огромными миндалевидными глазами, форма которых подчеркивалась специальными контурами, контраст тяжелых причесок с изящной вытянутой фигурой вызывали представление об экзотическом растении на гибком колышущемся стебле.</w:t>
      </w:r>
    </w:p>
    <w:p w:rsidR="00E04462" w:rsidRDefault="00E04462" w:rsidP="00E04462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 xml:space="preserve">Самым красивым цветом глаз считался зеленый, поэтому глаза обводили зеленой краской из углекислой меди (позже ее заменили черной), их </w:t>
      </w:r>
      <w:proofErr w:type="gramStart"/>
      <w:r>
        <w:rPr>
          <w:rStyle w:val="c4"/>
          <w:rFonts w:ascii="Liberation Serif" w:hAnsi="Liberation Serif" w:cs="Arial"/>
          <w:color w:val="000000"/>
        </w:rPr>
        <w:t>удлиняли к вискам подрисовывали</w:t>
      </w:r>
      <w:proofErr w:type="gramEnd"/>
      <w:r>
        <w:rPr>
          <w:rStyle w:val="c4"/>
          <w:rFonts w:ascii="Liberation Serif" w:hAnsi="Liberation Serif" w:cs="Arial"/>
          <w:color w:val="000000"/>
        </w:rPr>
        <w:t xml:space="preserve"> толстые длинные, брови. Зеленой краской (из растертого малахита) красили ногти и ступни ног.</w:t>
      </w:r>
    </w:p>
    <w:p w:rsidR="00E04462" w:rsidRDefault="00E04462" w:rsidP="00E04462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На выстриженную голову женщины и мужчины надевали парик из растительного волокна или овечьей шерсти. Знать носила парики большого размера, с длинными, ниспадающими на спину локонами или с многочисленными мелкими косичками. Иногда для создания еще большего объема головы надевали два парика один на другой. Рабам и крестьянам полагалось носить лишь небольшие парики.</w:t>
      </w:r>
    </w:p>
    <w:p w:rsidR="00E04462" w:rsidRDefault="00E04462" w:rsidP="00E04462">
      <w:pPr>
        <w:pStyle w:val="c20"/>
        <w:shd w:val="clear" w:color="auto" w:fill="FFFFFF"/>
        <w:spacing w:before="0" w:beforeAutospacing="0" w:after="0" w:afterAutospacing="0"/>
        <w:rPr>
          <w:rStyle w:val="c4"/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 w:cs="Arial"/>
          <w:color w:val="000000"/>
        </w:rPr>
        <w:t>Мужчины брили лицо, но часто носили искусственные бороды из овечьей шерсти, которые покрывали лаком и переплетали металлическими нитями.</w:t>
      </w:r>
    </w:p>
    <w:p w:rsidR="00940752" w:rsidRDefault="00940752" w:rsidP="00E04462">
      <w:pPr>
        <w:pStyle w:val="c20"/>
        <w:shd w:val="clear" w:color="auto" w:fill="FFFFFF"/>
        <w:spacing w:before="0" w:beforeAutospacing="0" w:after="0" w:afterAutospacing="0"/>
        <w:rPr>
          <w:rStyle w:val="c4"/>
          <w:rFonts w:ascii="Liberation Serif" w:hAnsi="Liberation Serif" w:cs="Arial"/>
          <w:color w:val="000000"/>
        </w:rPr>
      </w:pPr>
    </w:p>
    <w:p w:rsidR="00940752" w:rsidRDefault="00940752" w:rsidP="00E04462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086225" cy="3065866"/>
            <wp:effectExtent l="19050" t="0" r="9525" b="0"/>
            <wp:docPr id="1" name="Рисунок 1" descr="C:\Users\Еле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06" cy="306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Liberation Serif" w:hAnsi="Liberation Serif" w:cs="Arial"/>
          <w:b/>
          <w:bCs/>
          <w:color w:val="000000"/>
        </w:rPr>
        <w:lastRenderedPageBreak/>
        <w:t>Идеал женской красоты в Средневековье</w:t>
      </w:r>
      <w:r>
        <w:rPr>
          <w:rStyle w:val="c0"/>
          <w:b/>
          <w:bCs/>
          <w:color w:val="000000"/>
        </w:rPr>
        <w:t>.</w:t>
      </w:r>
      <w:r>
        <w:rPr>
          <w:rStyle w:val="c0"/>
          <w:b/>
          <w:bCs/>
          <w:i/>
          <w:iCs/>
          <w:color w:val="000000"/>
        </w:rPr>
        <w:t> </w:t>
      </w:r>
      <w:r>
        <w:rPr>
          <w:rStyle w:val="c4"/>
          <w:rFonts w:ascii="Liberation Serif" w:hAnsi="Liberation Serif" w:cs="Arial"/>
          <w:color w:val="000000"/>
        </w:rPr>
        <w:t>В эту эпоху красота являлась грехом и блондинки, по словам архиепископа, были нечестивыми. Церковь запрещала пользоваться косметическими средствами, потому как она скрывала истинное лицо, которое создал Бог.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Не смотря на это, в Средневековье существовал идеал красоты, к которому стремились женщины</w:t>
      </w:r>
      <w:r>
        <w:rPr>
          <w:rStyle w:val="c5"/>
          <w:color w:val="000000"/>
        </w:rPr>
        <w:t>.</w:t>
      </w:r>
      <w:r>
        <w:rPr>
          <w:rStyle w:val="c4"/>
          <w:rFonts w:ascii="Liberation Serif" w:hAnsi="Liberation Serif" w:cs="Arial"/>
          <w:color w:val="000000"/>
        </w:rPr>
        <w:t> Идеал женщины олицетворяла пресвятая дева Мария – удлиненный овал лица, подчеркнуто высокий лоб, огромные глаза и маленький рот.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 xml:space="preserve">Чтобы придать лицу </w:t>
      </w:r>
      <w:proofErr w:type="spellStart"/>
      <w:r>
        <w:rPr>
          <w:rStyle w:val="c4"/>
          <w:rFonts w:ascii="Liberation Serif" w:hAnsi="Liberation Serif" w:cs="Arial"/>
          <w:color w:val="000000"/>
        </w:rPr>
        <w:t>кроткость</w:t>
      </w:r>
      <w:proofErr w:type="spellEnd"/>
      <w:r>
        <w:rPr>
          <w:rStyle w:val="c4"/>
          <w:rFonts w:ascii="Liberation Serif" w:hAnsi="Liberation Serif" w:cs="Arial"/>
          <w:color w:val="000000"/>
        </w:rPr>
        <w:t xml:space="preserve"> и покорность женщинам приходилось брить брови, а тем, кто хотел удлинить шею – брили затылок.</w:t>
      </w:r>
    </w:p>
    <w:p w:rsidR="00E04462" w:rsidRDefault="00E04462" w:rsidP="00E04462">
      <w:pPr>
        <w:pStyle w:val="c2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Идеалом Средневековья была непревзойденна красивая для той эпохи дева Мария.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Тело драпировали тяжелыми тканями, которые плотным мешком скрывали фигуру</w:t>
      </w:r>
      <w:r>
        <w:rPr>
          <w:rStyle w:val="c5"/>
          <w:color w:val="000000"/>
        </w:rPr>
        <w:t>. </w:t>
      </w:r>
      <w:r>
        <w:rPr>
          <w:rStyle w:val="c4"/>
          <w:rFonts w:ascii="Liberation Serif" w:hAnsi="Liberation Serif" w:cs="Arial"/>
          <w:color w:val="000000"/>
        </w:rPr>
        <w:t>Под чепчиком полностью прятали волосы, был предан забвению весь арсенал сре</w:t>
      </w:r>
      <w:proofErr w:type="gramStart"/>
      <w:r>
        <w:rPr>
          <w:rStyle w:val="c4"/>
          <w:rFonts w:ascii="Liberation Serif" w:hAnsi="Liberation Serif" w:cs="Arial"/>
          <w:color w:val="000000"/>
        </w:rPr>
        <w:t>дств дл</w:t>
      </w:r>
      <w:proofErr w:type="gramEnd"/>
      <w:r>
        <w:rPr>
          <w:rStyle w:val="c4"/>
          <w:rFonts w:ascii="Liberation Serif" w:hAnsi="Liberation Serif" w:cs="Arial"/>
          <w:color w:val="000000"/>
        </w:rPr>
        <w:t>я улучшения внешности, которые были так популярны в античные времена.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Важным поворотным моментом в восприятии красоты становится рубеж XII-XIII веков, когда культура приобретает более светский характер. Накопление богатств и стремление к роскоши в рыцарской среде породили идеалы, весьма далекие от аскетизма и умерщвления плоти, В XIII веке расцветает поклонение «прекрасной даме». Трубадуры восхваляют королев рыцарских турниров, их тонкий гибкий стан, подобный виноградной лозе, светлые волосы, продолговатое лицо, прямой тонкий нос, пышные кудри, глаза ясные и веселые, кожу, подобную персику, губы алее, чем вишня или роза летней поры. Женщину сравнивают с розой – она нежна, хрупка, изящна.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 w:cs="Arial"/>
          <w:color w:val="000000"/>
        </w:rPr>
        <w:t>В XV веке в период готики в моде S-образная изогнутость силуэта фигуры. Для его создания на живот накладывали небольшие простеганные подушечки – босы. Одежды узкие, сковывающие движения, удлиненные, волочащиеся по полу. Грандиозные головные уборы.</w:t>
      </w:r>
    </w:p>
    <w:p w:rsidR="00940752" w:rsidRDefault="0094075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514725" cy="4876800"/>
            <wp:effectExtent l="19050" t="0" r="9525" b="0"/>
            <wp:docPr id="2" name="Рисунок 2" descr="C:\Users\Еле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52" w:rsidRDefault="0094075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940752" w:rsidRDefault="0094075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857500" cy="4286250"/>
            <wp:effectExtent l="19050" t="0" r="0" b="0"/>
            <wp:docPr id="3" name="Рисунок 3" descr="C:\Users\Елена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Liberation Serif" w:hAnsi="Liberation Serif" w:cs="Arial"/>
          <w:b/>
          <w:bCs/>
          <w:color w:val="000000"/>
        </w:rPr>
        <w:t>Высокое Возрождение</w:t>
      </w:r>
      <w:r>
        <w:rPr>
          <w:rStyle w:val="c4"/>
          <w:rFonts w:ascii="Liberation Serif" w:hAnsi="Liberation Serif" w:cs="Arial"/>
          <w:color w:val="000000"/>
        </w:rPr>
        <w:t> приносит совсем иное понимание красоты. Вместо тонких, стройных подвижных фигур торжествуют пышные формы, могучие тела с широкими бедрами, с роскошной полнотой шеи и плеч.</w:t>
      </w:r>
      <w:r w:rsidR="00940752">
        <w:rPr>
          <w:rStyle w:val="c4"/>
          <w:rFonts w:ascii="Liberation Serif" w:hAnsi="Liberation Serif" w:cs="Arial"/>
          <w:color w:val="000000"/>
        </w:rPr>
        <w:t xml:space="preserve"> </w:t>
      </w:r>
      <w:r>
        <w:rPr>
          <w:rStyle w:val="c4"/>
          <w:rFonts w:ascii="Liberation Serif" w:hAnsi="Liberation Serif" w:cs="Arial"/>
          <w:color w:val="000000"/>
        </w:rPr>
        <w:t>В моду входит особый, так любимый венецианками золотисто-рыжий цвет волос, — цвет, который позже стали называть «цветом Тициана».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 xml:space="preserve">Монах </w:t>
      </w:r>
      <w:proofErr w:type="spellStart"/>
      <w:r>
        <w:rPr>
          <w:rStyle w:val="c4"/>
          <w:rFonts w:ascii="Liberation Serif" w:hAnsi="Liberation Serif" w:cs="Arial"/>
          <w:color w:val="000000"/>
        </w:rPr>
        <w:t>валламброзаского</w:t>
      </w:r>
      <w:proofErr w:type="spellEnd"/>
      <w:r>
        <w:rPr>
          <w:rStyle w:val="c4"/>
          <w:rFonts w:ascii="Liberation Serif" w:hAnsi="Liberation Serif" w:cs="Arial"/>
          <w:color w:val="000000"/>
        </w:rPr>
        <w:t xml:space="preserve"> ордена </w:t>
      </w:r>
      <w:proofErr w:type="spellStart"/>
      <w:r>
        <w:rPr>
          <w:rStyle w:val="c4"/>
          <w:rFonts w:ascii="Liberation Serif" w:hAnsi="Liberation Serif" w:cs="Arial"/>
          <w:color w:val="000000"/>
        </w:rPr>
        <w:t>Аньоло</w:t>
      </w:r>
      <w:proofErr w:type="spellEnd"/>
      <w:r>
        <w:rPr>
          <w:rStyle w:val="c4"/>
          <w:rFonts w:ascii="Liberation Serif" w:hAnsi="Liberation Serif" w:cs="Arial"/>
          <w:color w:val="000000"/>
        </w:rPr>
        <w:t xml:space="preserve"> </w:t>
      </w:r>
      <w:proofErr w:type="spellStart"/>
      <w:r>
        <w:rPr>
          <w:rStyle w:val="c4"/>
          <w:rFonts w:ascii="Liberation Serif" w:hAnsi="Liberation Serif" w:cs="Arial"/>
          <w:color w:val="000000"/>
        </w:rPr>
        <w:t>Фиренцуола</w:t>
      </w:r>
      <w:proofErr w:type="spellEnd"/>
      <w:r>
        <w:rPr>
          <w:rStyle w:val="c4"/>
          <w:rFonts w:ascii="Liberation Serif" w:hAnsi="Liberation Serif" w:cs="Arial"/>
          <w:color w:val="000000"/>
        </w:rPr>
        <w:t xml:space="preserve"> в трактате «О красоте женщин» дает нам свое представление об идеале красоты в эпоху Ренессанса: «Ценность волос настолько велика, что, если красавица украсилась золотом, жемчугом и оделась бы в роскошное платье, но не привела в порядок свои волосы, она не </w:t>
      </w:r>
      <w:proofErr w:type="gramStart"/>
      <w:r>
        <w:rPr>
          <w:rStyle w:val="c4"/>
          <w:rFonts w:ascii="Liberation Serif" w:hAnsi="Liberation Serif" w:cs="Arial"/>
          <w:color w:val="000000"/>
        </w:rPr>
        <w:t>выглядела</w:t>
      </w:r>
      <w:proofErr w:type="gramEnd"/>
      <w:r>
        <w:rPr>
          <w:rStyle w:val="c4"/>
          <w:rFonts w:ascii="Liberation Serif" w:hAnsi="Liberation Serif" w:cs="Arial"/>
          <w:color w:val="000000"/>
        </w:rPr>
        <w:t xml:space="preserve"> ни красивой, ни нарядной… волосы женщины должны быть нежными, густыми, длинными, волнистыми, цветом они должны уподобляться золоту, или же меду, или же горящим лучам солнечным.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Liberation Serif" w:hAnsi="Liberation Serif" w:cs="Arial"/>
          <w:color w:val="000000"/>
        </w:rPr>
        <w:t>Телосложение должно быть большое, прочное, но при этом благородных форм. Чрезмерно рослое тело не может нравиться, так же как небольшое и худое. Белый цвет кожи не прекрасен, ибо это значит, что она слишком бледна: кожа должна быть слегка красноватой от кровообращения… Плечи должны быть широкими</w:t>
      </w:r>
      <w:proofErr w:type="gramStart"/>
      <w:r>
        <w:rPr>
          <w:rStyle w:val="c4"/>
          <w:rFonts w:ascii="Liberation Serif" w:hAnsi="Liberation Serif" w:cs="Arial"/>
          <w:color w:val="000000"/>
        </w:rPr>
        <w:t>… Н</w:t>
      </w:r>
      <w:proofErr w:type="gramEnd"/>
      <w:r>
        <w:rPr>
          <w:rStyle w:val="c4"/>
          <w:rFonts w:ascii="Liberation Serif" w:hAnsi="Liberation Serif" w:cs="Arial"/>
          <w:color w:val="000000"/>
        </w:rPr>
        <w:t>а груди не должна проступать ни одна кость. Совершенная грудь повышается плавно, незаметно для глаза.</w:t>
      </w:r>
    </w:p>
    <w:p w:rsidR="00E04462" w:rsidRDefault="00E0446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rFonts w:ascii="Liberation Serif" w:hAnsi="Liberation Serif" w:cs="Arial"/>
          <w:color w:val="000000"/>
        </w:rPr>
      </w:pPr>
      <w:r>
        <w:rPr>
          <w:rStyle w:val="c4"/>
          <w:rFonts w:ascii="Liberation Serif" w:hAnsi="Liberation Serif" w:cs="Arial"/>
          <w:color w:val="000000"/>
        </w:rPr>
        <w:t>Самые красивые ноги — это длинные, стройные, внизу тонкие, с сильными снежно-белыми икрами, которые оканчиваются маленькой, узкой, но не сухощавой ступней. Предплечья должны быть белыми, мускулистыми…».</w:t>
      </w:r>
    </w:p>
    <w:p w:rsidR="00940752" w:rsidRDefault="00940752" w:rsidP="00E04462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905250" cy="4876800"/>
            <wp:effectExtent l="19050" t="0" r="0" b="0"/>
            <wp:docPr id="4" name="Рисунок 4" descr="C:\Users\Елена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FF" w:rsidRDefault="00387CFF" w:rsidP="00E04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462" w:rsidRPr="00387CFF" w:rsidRDefault="00E04462" w:rsidP="00E044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387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0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7CFF" w:rsidRPr="00387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записать тему и выделенное жирным шрифтом в тетрадь.</w:t>
      </w:r>
    </w:p>
    <w:p w:rsidR="00387CFF" w:rsidRPr="00E04462" w:rsidRDefault="00387CFF" w:rsidP="00E04462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87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7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записать в таблицу признаки идеальной красоты каждой эпохи.</w:t>
      </w:r>
    </w:p>
    <w:p w:rsidR="00E04462" w:rsidRPr="00E04462" w:rsidRDefault="00E04462" w:rsidP="00E0446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77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4247"/>
        <w:gridCol w:w="4314"/>
      </w:tblGrid>
      <w:tr w:rsidR="00E04462" w:rsidRPr="00E04462" w:rsidTr="00387CFF">
        <w:trPr>
          <w:trHeight w:val="26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мир (Египет)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Средневековье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</w:p>
        </w:tc>
      </w:tr>
      <w:tr w:rsidR="00E04462" w:rsidRPr="00E04462" w:rsidTr="00387CFF">
        <w:trPr>
          <w:trHeight w:val="26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62" w:rsidRPr="00E04462" w:rsidRDefault="00E04462" w:rsidP="00E044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E04462" w:rsidRDefault="00E04462"/>
    <w:sectPr w:rsidR="00E04462" w:rsidSect="004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62"/>
    <w:rsid w:val="001478BF"/>
    <w:rsid w:val="00387CFF"/>
    <w:rsid w:val="0046261E"/>
    <w:rsid w:val="00486651"/>
    <w:rsid w:val="00940752"/>
    <w:rsid w:val="00B53A29"/>
    <w:rsid w:val="00E0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4462"/>
  </w:style>
  <w:style w:type="character" w:customStyle="1" w:styleId="c4">
    <w:name w:val="c4"/>
    <w:basedOn w:val="a0"/>
    <w:rsid w:val="00E04462"/>
  </w:style>
  <w:style w:type="character" w:customStyle="1" w:styleId="c5">
    <w:name w:val="c5"/>
    <w:basedOn w:val="a0"/>
    <w:rsid w:val="00E04462"/>
  </w:style>
  <w:style w:type="paragraph" w:customStyle="1" w:styleId="c12">
    <w:name w:val="c12"/>
    <w:basedOn w:val="a"/>
    <w:rsid w:val="00E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4462"/>
  </w:style>
  <w:style w:type="paragraph" w:customStyle="1" w:styleId="c20">
    <w:name w:val="c20"/>
    <w:basedOn w:val="a"/>
    <w:rsid w:val="00E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0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462"/>
  </w:style>
  <w:style w:type="character" w:customStyle="1" w:styleId="c2">
    <w:name w:val="c2"/>
    <w:basedOn w:val="a0"/>
    <w:rsid w:val="00E04462"/>
  </w:style>
  <w:style w:type="paragraph" w:styleId="a3">
    <w:name w:val="Balloon Text"/>
    <w:basedOn w:val="a"/>
    <w:link w:val="a4"/>
    <w:uiPriority w:val="99"/>
    <w:semiHidden/>
    <w:unhideWhenUsed/>
    <w:rsid w:val="0094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2020-04-14T11:52:00Z</dcterms:created>
  <dcterms:modified xsi:type="dcterms:W3CDTF">2020-04-14T14:30:00Z</dcterms:modified>
</cp:coreProperties>
</file>