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160" w:line="259" w:lineRule="auto"/>
        <w:rPr>
          <w:rtl w:val="off"/>
        </w:rPr>
      </w:pPr>
      <w:r>
        <w:drawing>
          <wp:inline distT="0" distB="0" distL="180" distR="180">
            <wp:extent cx="6120130" cy="348234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8234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120130" cy="96901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90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  <w:r>
        <w:rPr>
          <w:rtl w:val="off"/>
        </w:rPr>
        <w:t>2.</w:t>
      </w:r>
      <w:r>
        <w:drawing>
          <wp:inline distT="0" distB="0" distL="180" distR="180">
            <wp:extent cx="6120130" cy="261112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111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rPr>
          <w:rtl w:val="off"/>
        </w:rPr>
        <w:t>Объясни, почему ты их выбрал.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Эльдорадо</cp:lastModifiedBy>
  <cp:revision>1</cp:revision>
  <dcterms:created xsi:type="dcterms:W3CDTF">2020-04-08T17:35:05Z</dcterms:created>
  <dcterms:modified xsi:type="dcterms:W3CDTF">2020-04-08T17:40:49Z</dcterms:modified>
  <cp:version>0900.0100.01</cp:version>
</cp:coreProperties>
</file>