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36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омплекс</w:t>
      </w:r>
      <w:r>
        <w:rPr>
          <w:rFonts w:ascii="Times New Roman" w:eastAsia="Times New Roman" w:hAnsi="Times New Roman" w:hint="default"/>
          <w:sz w:val="24"/>
          <w:szCs w:val="24"/>
        </w:rPr>
        <w:t>– 7 развитие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ловкости,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силы мышц рук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, пресса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265"/>
        <w:gridCol w:w="336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471"/>
      </w:tblGrid>
      <w:tr>
        <w:trPr/>
        <w:tc>
          <w:tcPr>
            <w:tcW w:w="2128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К - 7  </w:t>
            </w:r>
          </w:p>
        </w:tc>
        <w:tc>
          <w:tcPr>
            <w:tcW w:w="8128" w:type="dxa"/>
            <w:gridSpan w:val="14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месяц</w:t>
            </w:r>
          </w:p>
        </w:tc>
      </w:tr>
      <w:tr>
        <w:trPr/>
        <w:tc>
          <w:tcPr>
            <w:tcW w:w="2128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дата</w:t>
            </w:r>
          </w:p>
        </w:tc>
        <w:tc>
          <w:tcPr>
            <w:tcW w:w="1265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нагрузка</w:t>
            </w:r>
          </w:p>
        </w:tc>
        <w:tc>
          <w:tcPr>
            <w:tcW w:w="336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/>
        <w:tc>
          <w:tcPr>
            <w:tcW w:w="2128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солнышко</w:t>
            </w:r>
          </w:p>
        </w:tc>
        <w:tc>
          <w:tcPr>
            <w:tcW w:w="1265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10 раз</w:t>
            </w:r>
          </w:p>
        </w:tc>
        <w:tc>
          <w:tcPr>
            <w:tcW w:w="336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/>
        <w:tc>
          <w:tcPr>
            <w:tcW w:w="2128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Отжимание опора впереди</w:t>
            </w:r>
          </w:p>
        </w:tc>
        <w:tc>
          <w:tcPr>
            <w:tcW w:w="1265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15 раз</w:t>
            </w:r>
          </w:p>
        </w:tc>
        <w:tc>
          <w:tcPr>
            <w:tcW w:w="336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/>
        <w:tc>
          <w:tcPr>
            <w:tcW w:w="2128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Отжимание опора сзади</w:t>
            </w:r>
          </w:p>
        </w:tc>
        <w:tc>
          <w:tcPr>
            <w:tcW w:w="1265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15 раз</w:t>
            </w:r>
          </w:p>
        </w:tc>
        <w:tc>
          <w:tcPr>
            <w:tcW w:w="336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/>
        <w:tc>
          <w:tcPr>
            <w:tcW w:w="2128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Поднимание туловища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30 с.</w:t>
            </w:r>
          </w:p>
        </w:tc>
        <w:tc>
          <w:tcPr>
            <w:tcW w:w="336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/>
        <w:tc>
          <w:tcPr>
            <w:tcW w:w="2128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кузнечик</w:t>
            </w:r>
          </w:p>
        </w:tc>
        <w:tc>
          <w:tcPr>
            <w:tcW w:w="1265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15 раз</w:t>
            </w:r>
          </w:p>
        </w:tc>
        <w:tc>
          <w:tcPr>
            <w:tcW w:w="336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/>
        <w:tc>
          <w:tcPr>
            <w:tcW w:w="2128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 xml:space="preserve">упражнения с теннисным мячом </w:t>
            </w:r>
          </w:p>
        </w:tc>
        <w:tc>
          <w:tcPr>
            <w:tcW w:w="1265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5-10 минут</w:t>
            </w:r>
          </w:p>
        </w:tc>
        <w:tc>
          <w:tcPr>
            <w:tcW w:w="336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/>
        <w:tc>
          <w:tcPr>
            <w:tcW w:w="2128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самочувствие</w:t>
            </w:r>
          </w:p>
        </w:tc>
        <w:tc>
          <w:tcPr>
            <w:tcW w:w="1265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/>
        <w:tc>
          <w:tcPr>
            <w:tcW w:w="2128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Подпись родителей</w:t>
            </w:r>
          </w:p>
        </w:tc>
        <w:tc>
          <w:tcPr>
            <w:tcW w:w="1265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auto"/>
          </w:tcPr>
          <w:p>
            <w:pPr>
              <w:spacing w:after="0" w:line="24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</w:tbl>
    <w:p>
      <w:pPr>
        <w:spacing w:after="160" w:line="259" w:lineRule="auto"/>
        <w:rPr>
          <w:rFonts w:ascii="Times New Roman" w:eastAsia="Times New Roman" w:hAnsi="Times New Roman" w:hint="default"/>
          <w:sz w:val="24"/>
          <w:szCs w:val="24"/>
          <w:rtl w:val="off"/>
        </w:rPr>
      </w:pPr>
    </w:p>
    <w:p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упражнений </w:t>
      </w:r>
    </w:p>
    <w:p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Солнышко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 исходного положения упор, лежа на полу, сохраняя прямое положение тела от головы до пяток. Не отрывая ног от пола передвигаясь руками в сторону пройти по окружности. Другой вариант выполнения, руки не подвижны, а движение выполняется ногами.</w:t>
      </w:r>
    </w:p>
    <w:p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Отжимание у опоры</w:t>
      </w:r>
      <w:r>
        <w:rPr>
          <w:rFonts w:ascii="Times New Roman" w:eastAsia="Times New Roman" w:hAnsi="Times New Roman" w:cs="Times New Roman"/>
          <w:sz w:val="24"/>
          <w:szCs w:val="24"/>
        </w:rPr>
        <w:t>. Подобрать высоту опоры, на которой можно было выполнить упражнение 4 -7 раз. У опоры принять положение упор лежа, согнуть руки до касания опоры грудью и выпрямить руки, сохраняя прямое положение тела.</w:t>
      </w:r>
    </w:p>
    <w:p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3. </w:t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Отжимание опора сзади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опоры принять положение упор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сидя сзади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согнуть руки до касания опоры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спиной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выпрямить руки, сохраняя прямое положение тела.</w:t>
      </w:r>
    </w:p>
    <w:p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Поднимание туловища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Из исходного положения, лежа на спине ноги согнуты и закреплены, руки закреплены в замок за  головой, поднять туловище до касания локтями каленей и вернуться в исходное положение. Второй вариант выполнения: из исходного положения, лежа на животе, раки закреплены в замок за головой, туловище составляет прямую линию, поднять верхнюю часть туловища до вертикального положения и опустить в исходное положение. </w:t>
      </w:r>
    </w:p>
    <w:p>
      <w:pPr>
        <w:ind w:leftChars="0" w:left="0" w:rightChars="0" w:right="0" w:hanging="0" w:firstLineChars="0" w:firstLine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Кузнечик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 исходного положения упор присев прыжком перейти в упор,  лежа и прыжком в исходное положение.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с последующим </w:t>
      </w:r>
      <w:r>
        <w:rPr>
          <w:rFonts w:ascii="Times New Roman" w:eastAsia="Times New Roman" w:hAnsi="Times New Roman" w:cs="Times New Roman"/>
          <w:sz w:val="24"/>
          <w:szCs w:val="24"/>
        </w:rPr>
        <w:t>выпрыгивани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вперед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-вверх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махом рук и приземлением в исходное положение.</w:t>
      </w:r>
    </w:p>
    <w:p>
      <w:pPr>
        <w:ind w:leftChars="0" w:left="0" w:rightChars="0" w:right="0" w:hanging="0" w:firstLineChars="0" w:firstLine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6. 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Упражнения с теннисным мячом на месте, в движении, в прыжках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 с поочередным ведением мяча правой, левой рукой, попеременным ведением.</w:t>
      </w:r>
    </w:p>
    <w:p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</w:p>
    <w:p>
      <w:pPr>
        <w:ind w:left="720"/>
        <w:keepNext/>
        <w:outlineLvl w:val="0"/>
        <w:jc w:val="center"/>
        <w:pBdr>
          <w:bottom w:val="single" w:sz="4" w:space="0" w:color="D6DDB9"/>
        </w:pBdr>
        <w:shd w:val="clear" w:color="auto" w:fill="E4EDC2"/>
        <w:spacing w:after="0" w:line="240" w:lineRule="auto"/>
        <w:rPr>
          <w:rFonts w:ascii="Cambria" w:eastAsia="Times New Roman" w:hAnsi="Cambria" w:cs="Calibri"/>
          <w:b/>
          <w:bCs/>
          <w:color w:val="3B618E"/>
          <w:sz w:val="28"/>
          <w:szCs w:val="28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kern w:val="36"/>
        </w:rPr>
        <w:t>Рекомендации по выполнению домашних заданий.</w:t>
      </w:r>
    </w:p>
    <w:p>
      <w:pPr>
        <w:ind w:firstLine="284"/>
        <w:shd w:val="clear" w:color="auto" w:fill="E4EDC2"/>
        <w:spacing w:line="240" w:lineRule="auto"/>
        <w:rPr>
          <w:rFonts w:ascii="Calibri" w:eastAsia="Times New Roman" w:hAnsi="Calibri" w:cs="Calibri"/>
          <w:color w:val="666666"/>
        </w:rPr>
      </w:pPr>
      <w:r>
        <w:rPr>
          <w:rFonts w:ascii="Calibri" w:eastAsia="Times New Roman" w:hAnsi="Calibri" w:cs="Calibri"/>
          <w:color w:val="666666"/>
        </w:rPr>
        <w:t> </w:t>
      </w:r>
    </w:p>
    <w:p>
      <w:pPr>
        <w:ind w:firstLine="284"/>
        <w:jc w:val="both"/>
        <w:shd w:val="clear" w:color="auto" w:fill="E4EDC2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Упражняться регулярно три-четыре раза в неделю.</w:t>
      </w:r>
    </w:p>
    <w:p>
      <w:pPr>
        <w:ind w:firstLine="284"/>
        <w:jc w:val="both"/>
        <w:shd w:val="clear" w:color="auto" w:fill="E4EDC2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начинать с разминки – около 5 минут (бег и 3-5 общеразвивающих упражнений).</w:t>
      </w:r>
    </w:p>
    <w:p>
      <w:pPr>
        <w:ind w:firstLine="284"/>
        <w:jc w:val="both"/>
        <w:shd w:val="clear" w:color="auto" w:fill="E4EDC2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Длительность домашних заданий для учащихся начальной школы 15-20 минут.</w:t>
      </w:r>
    </w:p>
    <w:p>
      <w:pPr>
        <w:ind w:firstLine="284"/>
        <w:jc w:val="both"/>
        <w:shd w:val="clear" w:color="auto" w:fill="E4EDC2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каждом последующем выполнении хорошо освоенных упражнений рекомендуется делать каждое упражнение на 1-2 раза больше, чем на предыдущем занятии.</w:t>
      </w:r>
    </w:p>
    <w:p>
      <w:pPr>
        <w:ind w:firstLine="284"/>
        <w:jc w:val="both"/>
        <w:shd w:val="clear" w:color="auto" w:fill="E4EDC2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контролировать самочувствие.</w:t>
      </w:r>
    </w:p>
    <w:p>
      <w:pPr>
        <w:ind w:firstLine="284"/>
        <w:jc w:val="both"/>
        <w:shd w:val="clear" w:color="auto" w:fill="E4EDC2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волю, стремление преодолевать трудности, появляющуюся усталость.</w:t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mbria">
    <w:panose1 w:val="02040503050406030204"/>
    <w:notTrueType w:val="false"/>
    <w:sig w:usb0="E00006FF" w:usb1="420024FF" w:usb2="02000000" w:usb3="00000001" w:csb0="2000019F" w:csb1="00000001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57a2205"/>
    <w:multiLevelType w:val="multilevel"/>
    <w:tmpl w:val="af9c97d4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Эльдорадо</cp:lastModifiedBy>
  <cp:revision>1</cp:revision>
  <dcterms:created xsi:type="dcterms:W3CDTF">2020-04-30T04:52:43Z</dcterms:created>
  <dcterms:modified xsi:type="dcterms:W3CDTF">2020-04-30T05:08:20Z</dcterms:modified>
  <cp:version>0900.0100.01</cp:version>
</cp:coreProperties>
</file>