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3" w:rsidRPr="001720D4" w:rsidRDefault="00052C03" w:rsidP="001720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C03" w:rsidRDefault="00C36778" w:rsidP="00172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 w:rsidR="003A35AA">
        <w:rPr>
          <w:rFonts w:ascii="Times New Roman" w:hAnsi="Times New Roman" w:cs="Times New Roman"/>
          <w:b/>
          <w:bCs/>
          <w:sz w:val="24"/>
          <w:szCs w:val="24"/>
        </w:rPr>
        <w:t xml:space="preserve">классного руководителя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A35AA">
        <w:rPr>
          <w:rFonts w:ascii="Times New Roman" w:hAnsi="Times New Roman" w:cs="Times New Roman"/>
          <w:b/>
          <w:bCs/>
          <w:sz w:val="24"/>
          <w:szCs w:val="24"/>
        </w:rPr>
        <w:t>семейном воспитании</w:t>
      </w:r>
    </w:p>
    <w:p w:rsidR="00E633EB" w:rsidRPr="001720D4" w:rsidRDefault="00E633EB" w:rsidP="00BA0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5AA" w:rsidRDefault="00E633EB" w:rsidP="003A35AA">
      <w:pPr>
        <w:tabs>
          <w:tab w:val="left" w:pos="284"/>
        </w:tabs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  <w:r w:rsidR="003A35AA" w:rsidRPr="001720D4">
        <w:rPr>
          <w:rStyle w:val="FontStyle23"/>
          <w:sz w:val="24"/>
          <w:szCs w:val="24"/>
        </w:rPr>
        <w:t>Основная воспитательная работа в школе заключается в повседневной деятельности классных руководителей</w:t>
      </w:r>
      <w:r w:rsidR="003A35AA">
        <w:rPr>
          <w:rStyle w:val="FontStyle23"/>
          <w:sz w:val="24"/>
          <w:szCs w:val="24"/>
        </w:rPr>
        <w:t xml:space="preserve">, направленной на </w:t>
      </w:r>
      <w:r w:rsidR="003A35AA" w:rsidRPr="003A35AA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</w:t>
      </w:r>
      <w:r w:rsidR="000E7D13">
        <w:rPr>
          <w:rFonts w:ascii="Times New Roman" w:hAnsi="Times New Roman" w:cs="Times New Roman"/>
          <w:sz w:val="24"/>
          <w:szCs w:val="24"/>
        </w:rPr>
        <w:t>.</w:t>
      </w:r>
    </w:p>
    <w:p w:rsidR="003A35AA" w:rsidRPr="001720D4" w:rsidRDefault="003A35AA" w:rsidP="003A35AA">
      <w:pPr>
        <w:tabs>
          <w:tab w:val="left" w:pos="284"/>
        </w:tabs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Отсутствие</w:t>
      </w:r>
      <w:r w:rsidR="000E7D13">
        <w:rPr>
          <w:rFonts w:ascii="Times New Roman" w:hAnsi="Times New Roman" w:cs="Times New Roman"/>
          <w:sz w:val="24"/>
          <w:szCs w:val="24"/>
        </w:rPr>
        <w:t xml:space="preserve"> </w:t>
      </w:r>
      <w:r w:rsidRPr="001720D4">
        <w:rPr>
          <w:rFonts w:ascii="Times New Roman" w:hAnsi="Times New Roman" w:cs="Times New Roman"/>
          <w:sz w:val="24"/>
          <w:szCs w:val="24"/>
        </w:rPr>
        <w:t xml:space="preserve">у родителей </w:t>
      </w:r>
      <w:r w:rsidR="000E7D13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 w:rsidRPr="001720D4">
        <w:rPr>
          <w:rFonts w:ascii="Times New Roman" w:hAnsi="Times New Roman" w:cs="Times New Roman"/>
          <w:sz w:val="24"/>
          <w:szCs w:val="24"/>
        </w:rPr>
        <w:t xml:space="preserve">осознанного отношения к </w:t>
      </w:r>
      <w:proofErr w:type="spellStart"/>
      <w:r w:rsidRPr="001720D4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0D4">
        <w:rPr>
          <w:rFonts w:ascii="Times New Roman" w:hAnsi="Times New Roman" w:cs="Times New Roman"/>
          <w:sz w:val="24"/>
          <w:szCs w:val="24"/>
        </w:rPr>
        <w:t>снижение социальной установки на воспитание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0D4">
        <w:rPr>
          <w:rFonts w:ascii="Times New Roman" w:hAnsi="Times New Roman" w:cs="Times New Roman"/>
          <w:sz w:val="24"/>
          <w:szCs w:val="24"/>
        </w:rPr>
        <w:t>противоречивость представлений о целях, задачах воспитания, закономерностях психического развития ребенка,</w:t>
      </w:r>
      <w:r w:rsidR="000E7D13">
        <w:rPr>
          <w:rFonts w:ascii="Times New Roman" w:hAnsi="Times New Roman" w:cs="Times New Roman"/>
          <w:sz w:val="24"/>
          <w:szCs w:val="24"/>
        </w:rPr>
        <w:t xml:space="preserve"> а иногда и </w:t>
      </w:r>
      <w:r w:rsidR="000E7D13" w:rsidRPr="001720D4">
        <w:rPr>
          <w:rFonts w:ascii="Times New Roman" w:hAnsi="Times New Roman" w:cs="Times New Roman"/>
          <w:sz w:val="24"/>
          <w:szCs w:val="24"/>
        </w:rPr>
        <w:t>самоустранение родителей от процесса воспитания</w:t>
      </w:r>
      <w:r w:rsidR="000E7D13">
        <w:rPr>
          <w:rFonts w:ascii="Times New Roman" w:hAnsi="Times New Roman" w:cs="Times New Roman"/>
          <w:sz w:val="24"/>
          <w:szCs w:val="24"/>
        </w:rPr>
        <w:t>,</w:t>
      </w:r>
      <w:r w:rsidR="000E7D13"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Pr="001720D4">
        <w:rPr>
          <w:rFonts w:ascii="Times New Roman" w:hAnsi="Times New Roman" w:cs="Times New Roman"/>
          <w:sz w:val="24"/>
          <w:szCs w:val="24"/>
        </w:rPr>
        <w:t>отрицательно влия</w:t>
      </w:r>
      <w:r w:rsidR="000E7D1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720D4">
        <w:rPr>
          <w:rFonts w:ascii="Times New Roman" w:hAnsi="Times New Roman" w:cs="Times New Roman"/>
          <w:sz w:val="24"/>
          <w:szCs w:val="24"/>
        </w:rPr>
        <w:t xml:space="preserve"> на стабильность отношений в семье</w:t>
      </w:r>
      <w:r w:rsidR="000E7D13">
        <w:rPr>
          <w:rFonts w:ascii="Times New Roman" w:hAnsi="Times New Roman" w:cs="Times New Roman"/>
          <w:sz w:val="24"/>
          <w:szCs w:val="24"/>
        </w:rPr>
        <w:t>,</w:t>
      </w:r>
      <w:r w:rsidRPr="001720D4">
        <w:rPr>
          <w:rFonts w:ascii="Times New Roman" w:hAnsi="Times New Roman" w:cs="Times New Roman"/>
          <w:sz w:val="24"/>
          <w:szCs w:val="24"/>
        </w:rPr>
        <w:t xml:space="preserve"> полноценное развитие личности ребенка</w:t>
      </w:r>
      <w:r w:rsidR="000E7D13">
        <w:rPr>
          <w:rFonts w:ascii="Times New Roman" w:hAnsi="Times New Roman" w:cs="Times New Roman"/>
          <w:sz w:val="24"/>
          <w:szCs w:val="24"/>
        </w:rPr>
        <w:t xml:space="preserve">, </w:t>
      </w:r>
      <w:r w:rsidR="000E7D13" w:rsidRPr="003A35AA">
        <w:rPr>
          <w:rFonts w:ascii="Times New Roman" w:hAnsi="Times New Roman" w:cs="Times New Roman"/>
          <w:sz w:val="24"/>
          <w:szCs w:val="24"/>
        </w:rPr>
        <w:t>формировани</w:t>
      </w:r>
      <w:r w:rsidR="000E7D13">
        <w:rPr>
          <w:rFonts w:ascii="Times New Roman" w:hAnsi="Times New Roman" w:cs="Times New Roman"/>
          <w:sz w:val="24"/>
          <w:szCs w:val="24"/>
        </w:rPr>
        <w:t xml:space="preserve">е </w:t>
      </w:r>
      <w:r w:rsidR="000E7D13" w:rsidRPr="003A35AA">
        <w:rPr>
          <w:rFonts w:ascii="Times New Roman" w:hAnsi="Times New Roman" w:cs="Times New Roman"/>
          <w:sz w:val="24"/>
          <w:szCs w:val="24"/>
        </w:rPr>
        <w:t>здорового образа</w:t>
      </w:r>
      <w:r w:rsidR="000E7D13">
        <w:rPr>
          <w:rFonts w:ascii="Times New Roman" w:hAnsi="Times New Roman" w:cs="Times New Roman"/>
          <w:sz w:val="24"/>
          <w:szCs w:val="24"/>
        </w:rPr>
        <w:t xml:space="preserve"> жизни в семье. </w:t>
      </w:r>
    </w:p>
    <w:p w:rsidR="0020126D" w:rsidRPr="001720D4" w:rsidRDefault="00C36778" w:rsidP="003A35AA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25 </w:t>
      </w:r>
      <w:r w:rsidR="00052C03" w:rsidRPr="001720D4">
        <w:rPr>
          <w:rFonts w:ascii="Times New Roman" w:hAnsi="Times New Roman" w:cs="Times New Roman"/>
          <w:bCs/>
          <w:sz w:val="24"/>
          <w:szCs w:val="24"/>
          <w:lang w:val="ru-RU"/>
        </w:rPr>
        <w:t>январ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052C03" w:rsidRPr="001720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2013 года на базе МКОУ «СОШ №7» состоялся районный семинар по распространению опыта работы классных руководителей в рамках школы «Здоровый образ жизни». </w:t>
      </w:r>
      <w:r w:rsidR="0020126D" w:rsidRPr="001720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Одним из вопросов была рассмотрена 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классного руководителя 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 xml:space="preserve">в формировании здорового образа жизни не только детей, но и родителей. Отмечено, что большое значение 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>в работе играет диагностика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>, так как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юбая информация, которую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ает, может 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>оказать и семье, и ребенку неоценимую услугу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 xml:space="preserve"> всегда необходимо помнить о том, что 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диагностических исследований накладывает на классного руководителя определенные обязанности</w:t>
      </w:r>
      <w:r w:rsidR="001720D4">
        <w:rPr>
          <w:rFonts w:ascii="Times New Roman" w:hAnsi="Times New Roman" w:cs="Times New Roman"/>
          <w:sz w:val="24"/>
          <w:szCs w:val="24"/>
          <w:lang w:val="ru-RU"/>
        </w:rPr>
        <w:t>: он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помнить о нравственных аспектах всех своих исследований и руководствоваться определенными правилами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126D" w:rsidRPr="00E633EB" w:rsidRDefault="0020126D" w:rsidP="00E633EB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Правило 1. Если родители поделились информацией со своим классным руководителем, она не должна стать доступной всем.</w:t>
      </w:r>
    </w:p>
    <w:p w:rsidR="0020126D" w:rsidRPr="00E633EB" w:rsidRDefault="0020126D" w:rsidP="00E633EB">
      <w:pPr>
        <w:pStyle w:val="a5"/>
        <w:numPr>
          <w:ilvl w:val="0"/>
          <w:numId w:val="1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Правило 2. Диагностика проблемы предполагает коррекционные действия классного руководителя по изученной проблеме.</w:t>
      </w:r>
    </w:p>
    <w:p w:rsidR="0020126D" w:rsidRPr="00E633EB" w:rsidRDefault="0020126D" w:rsidP="00E633EB">
      <w:pPr>
        <w:pStyle w:val="a5"/>
        <w:numPr>
          <w:ilvl w:val="0"/>
          <w:numId w:val="1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Правило 3. Диагностическое исследование не должно ставить своей целью навешивание ярлыков. </w:t>
      </w:r>
    </w:p>
    <w:p w:rsidR="0020126D" w:rsidRPr="00E633EB" w:rsidRDefault="0020126D" w:rsidP="00E633EB">
      <w:pPr>
        <w:pStyle w:val="a5"/>
        <w:numPr>
          <w:ilvl w:val="0"/>
          <w:numId w:val="1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Правило 4. Диагностическое исследование должно проводиться корректно и располагать к дальнейшему общению с классным руководителем.</w:t>
      </w:r>
    </w:p>
    <w:p w:rsidR="0020126D" w:rsidRPr="00E633EB" w:rsidRDefault="0020126D" w:rsidP="00E633EB">
      <w:pPr>
        <w:pStyle w:val="a5"/>
        <w:numPr>
          <w:ilvl w:val="0"/>
          <w:numId w:val="1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Правило 5.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</w:t>
      </w:r>
    </w:p>
    <w:p w:rsidR="0020126D" w:rsidRPr="00E633EB" w:rsidRDefault="0020126D" w:rsidP="00E633EB">
      <w:pPr>
        <w:pStyle w:val="a5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Правило 6. Использование психолого-педагогической диагностики представляет четкое определение целей и ожидаемых результатов: что я хочу получить в результате диагностики, как я буду работать с полученным материалом, что может измениться в лучшую сторону, если такая диагностика будет проведена?</w:t>
      </w:r>
    </w:p>
    <w:p w:rsidR="0020126D" w:rsidRPr="001720D4" w:rsidRDefault="0020126D" w:rsidP="00E633EB">
      <w:pPr>
        <w:pStyle w:val="a5"/>
        <w:numPr>
          <w:ilvl w:val="0"/>
          <w:numId w:val="11"/>
        </w:numPr>
        <w:tabs>
          <w:tab w:val="clear" w:pos="78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33EB">
        <w:rPr>
          <w:rFonts w:ascii="Times New Roman" w:eastAsia="+mn-ea" w:hAnsi="Times New Roman" w:cs="Times New Roman"/>
          <w:bCs/>
          <w:color w:val="000000"/>
          <w:sz w:val="24"/>
          <w:szCs w:val="24"/>
          <w:lang w:val="ru-RU" w:eastAsia="ru-RU"/>
        </w:rPr>
        <w:t>Правило 7.</w:t>
      </w:r>
      <w:r w:rsidRPr="001720D4">
        <w:rPr>
          <w:rFonts w:ascii="Times New Roman" w:eastAsia="+mn-ea" w:hAnsi="Times New Roman" w:cs="Times New Roman"/>
          <w:bCs/>
          <w:color w:val="000000"/>
          <w:sz w:val="24"/>
          <w:szCs w:val="24"/>
          <w:lang w:val="ru-RU" w:eastAsia="ru-RU"/>
        </w:rPr>
        <w:t xml:space="preserve"> Диагностика </w:t>
      </w:r>
      <w:r w:rsidRPr="001720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важна не сама по себе, а тем, что обеспечивает обратную связь</w:t>
      </w:r>
      <w:r w:rsidR="00E633E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20126D" w:rsidRPr="001720D4" w:rsidRDefault="00C36778" w:rsidP="001720D4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>одител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оказывают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огромное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влияние на процесс воспитания и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, с них ребенок берет пример.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20126D" w:rsidRPr="00172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0D4" w:rsidRPr="001720D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>ропаганда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семье</w:t>
      </w:r>
      <w:r w:rsidR="0020126D" w:rsidRPr="00172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формирование здорового мышления, включающего все стороны нашей жизни, – основная часть работы классного руководителя. </w:t>
      </w:r>
    </w:p>
    <w:p w:rsidR="001720D4" w:rsidRPr="001720D4" w:rsidRDefault="001720D4" w:rsidP="001720D4">
      <w:pPr>
        <w:pStyle w:val="a6"/>
        <w:spacing w:before="0" w:beforeAutospacing="0" w:after="0" w:afterAutospacing="0" w:line="276" w:lineRule="auto"/>
        <w:jc w:val="both"/>
        <w:rPr>
          <w:lang w:val="ru-RU"/>
        </w:rPr>
      </w:pPr>
      <w:r w:rsidRPr="001720D4">
        <w:rPr>
          <w:lang w:val="ru-RU"/>
        </w:rPr>
        <w:t xml:space="preserve">Конечная цель, стоящая перед школой, - воспитание психически здорового, личностно развитого человека, способного самостоятельно справляться с жизненными проблемами. Подавляющее большинство людей </w:t>
      </w:r>
      <w:proofErr w:type="gramStart"/>
      <w:r w:rsidRPr="001720D4">
        <w:rPr>
          <w:lang w:val="ru-RU"/>
        </w:rPr>
        <w:t>склонны</w:t>
      </w:r>
      <w:proofErr w:type="gramEnd"/>
      <w:r w:rsidRPr="001720D4">
        <w:rPr>
          <w:lang w:val="ru-RU"/>
        </w:rPr>
        <w:t xml:space="preserve"> перекладывать ответственность за собственное здоровье на медицину, не желая изменять свое поведение, зачастую и приводящее к тем или иным проблемам. </w:t>
      </w:r>
    </w:p>
    <w:p w:rsidR="001720D4" w:rsidRDefault="001720D4" w:rsidP="001720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 xml:space="preserve">Поведение человека может быть направлено или на саморазрушение, или на самосохранение. Многие ученые отмечали связь между здоровьем человека и его эмоциями и характером. Зависть, гнев и раздражение уносят жизней больше, чем эпидемии. Остатки здоровья отнимают вредные привычки: алкоголизм, курение, лень и </w:t>
      </w:r>
      <w:proofErr w:type="gramStart"/>
      <w:r w:rsidRPr="001720D4">
        <w:rPr>
          <w:rFonts w:ascii="Times New Roman" w:eastAsia="Times New Roman" w:hAnsi="Times New Roman" w:cs="Times New Roman"/>
          <w:sz w:val="24"/>
          <w:szCs w:val="24"/>
        </w:rPr>
        <w:t>обжорство</w:t>
      </w:r>
      <w:proofErr w:type="gramEnd"/>
      <w:r w:rsidRPr="001720D4">
        <w:rPr>
          <w:rFonts w:ascii="Times New Roman" w:eastAsia="Times New Roman" w:hAnsi="Times New Roman" w:cs="Times New Roman"/>
          <w:sz w:val="24"/>
          <w:szCs w:val="24"/>
        </w:rPr>
        <w:t xml:space="preserve">, свойственные людям слабым и безвольным. Привычки формируются в детстве, поэтому в старшем возрасте нужны значительные усилия, чтобы избавиться от тех, которые будут мешать всю жизнь, и сформировать те, которые помогут сохранить здоровье и достичь успеха. </w:t>
      </w:r>
    </w:p>
    <w:p w:rsidR="00C36778" w:rsidRDefault="00C36778" w:rsidP="00C36778">
      <w:pPr>
        <w:spacing w:after="0"/>
        <w:jc w:val="both"/>
        <w:rPr>
          <w:bCs/>
          <w:sz w:val="28"/>
          <w:szCs w:val="28"/>
        </w:rPr>
      </w:pPr>
      <w:r w:rsidRPr="00C36778">
        <w:rPr>
          <w:rFonts w:ascii="Times New Roman" w:hAnsi="Times New Roman" w:cs="Times New Roman"/>
          <w:bCs/>
          <w:sz w:val="24"/>
          <w:szCs w:val="24"/>
        </w:rPr>
        <w:t>Здоровый образ жизни – это поведение и мышление человека, обеспечивающее ему охрану и укрепление здоровья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36778">
        <w:rPr>
          <w:rFonts w:ascii="Times New Roman" w:hAnsi="Times New Roman" w:cs="Times New Roman"/>
          <w:sz w:val="24"/>
          <w:szCs w:val="24"/>
        </w:rPr>
        <w:t xml:space="preserve"> </w:t>
      </w:r>
      <w:r w:rsidR="001720D4">
        <w:rPr>
          <w:rFonts w:ascii="Times New Roman" w:hAnsi="Times New Roman" w:cs="Times New Roman"/>
          <w:sz w:val="24"/>
          <w:szCs w:val="24"/>
        </w:rPr>
        <w:t>Этой теме отводиться особенно большое внимание, так как она актуальна и для детей, и для родителей</w:t>
      </w:r>
      <w:r>
        <w:rPr>
          <w:rFonts w:ascii="Times New Roman" w:hAnsi="Times New Roman" w:cs="Times New Roman"/>
          <w:sz w:val="24"/>
          <w:szCs w:val="24"/>
        </w:rPr>
        <w:t>, и именно классный руководитель способен помочь разобраться в себе.</w:t>
      </w:r>
    </w:p>
    <w:p w:rsidR="000E7D13" w:rsidRDefault="000E7D13" w:rsidP="00C3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13" w:rsidRDefault="000E7D13" w:rsidP="00C36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0D4" w:rsidRPr="00C36778" w:rsidRDefault="001720D4" w:rsidP="00C36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 xml:space="preserve">Оценить состояние здоровья поможет </w:t>
      </w:r>
      <w:r w:rsidR="00C36778" w:rsidRPr="00BA0071">
        <w:rPr>
          <w:rFonts w:ascii="Times New Roman" w:hAnsi="Times New Roman" w:cs="Times New Roman"/>
          <w:sz w:val="24"/>
          <w:szCs w:val="24"/>
        </w:rPr>
        <w:t>м</w:t>
      </w:r>
      <w:r w:rsidRPr="00BA0071">
        <w:rPr>
          <w:rFonts w:ascii="Times New Roman" w:hAnsi="Times New Roman" w:cs="Times New Roman"/>
          <w:sz w:val="24"/>
          <w:szCs w:val="24"/>
        </w:rPr>
        <w:t>етодика «Мое здоровье»</w:t>
      </w:r>
      <w:r w:rsidRPr="00C36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 xml:space="preserve">Послушайте утверждения и подумайте, насколько они похожи на ваши собственные ощущения. В бланке рядом с номером вопроса поставьте плюс, если </w:t>
      </w:r>
      <w:proofErr w:type="gramStart"/>
      <w:r w:rsidRPr="001720D4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Pr="001720D4">
        <w:rPr>
          <w:rFonts w:ascii="Times New Roman" w:eastAsia="Times New Roman" w:hAnsi="Times New Roman" w:cs="Times New Roman"/>
          <w:sz w:val="24"/>
          <w:szCs w:val="24"/>
        </w:rPr>
        <w:t xml:space="preserve"> с высказыванием, и минус, если не согласны.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1. Утром мне трудно вставать вовремя, я не чувствую себя бодрым.</w:t>
      </w:r>
    </w:p>
    <w:p w:rsidR="001720D4" w:rsidRPr="001720D4" w:rsidRDefault="001720D4" w:rsidP="001720D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Мне трудно сосредоточиться, когда я принимаюсь за работу.</w:t>
      </w:r>
    </w:p>
    <w:p w:rsidR="001720D4" w:rsidRPr="001720D4" w:rsidRDefault="001720D4" w:rsidP="001720D4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Когда меня что-то расстроило или когда я чего-то боюсь, то в животе возникает неприятное чувство.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4. Утром я ограничиваюсь лишь чашкой чая или кофе.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5. Я часто мерзну.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6. Когда приходится долго стоять, мне хочется облокотиться на что-нибудь.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7. При резком наклоне у меня кружится голова  или темнеет в глазах.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8. Мне становится не по себе, если я нахожусь на большой высоте или в закрытом помещении.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9. У меня часто бывают головные боли</w:t>
      </w:r>
    </w:p>
    <w:p w:rsidR="001720D4" w:rsidRDefault="001720D4" w:rsidP="0017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10. Когда мне надо сосредоточиться, то я могу покачивать ногой, грызть ногти, что-то рисовать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11. Мне трудно подниматься по лестнице.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12. При публичном выступлении у меня учащается сердцебиение, перехватывает горло, потеют руки.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13. При неподвижном сидении на одном месте меня одолевает сон.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14. Я знаю, что такое «покраснеть до корней волос».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15. Некоторые события вызывали у меня тошноту или отсутствие аппетита.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20D4" w:rsidRPr="00C36778" w:rsidRDefault="001720D4" w:rsidP="00C36778">
      <w:pPr>
        <w:pStyle w:val="a8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778">
        <w:rPr>
          <w:rFonts w:ascii="Times New Roman" w:eastAsia="Times New Roman" w:hAnsi="Times New Roman" w:cs="Times New Roman"/>
          <w:sz w:val="24"/>
          <w:szCs w:val="24"/>
        </w:rPr>
        <w:t>Чем больше «нет», тем меньше у вас поводов для беспокойства о своем здоровье. Больше половины положительных ответов - сигнал о неблагополучии. Обратите внимание на свой образ жизни, режим труда и отдыха.</w:t>
      </w:r>
    </w:p>
    <w:p w:rsidR="001720D4" w:rsidRPr="001720D4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Если больше чем в десяти утверждениях говорится о знакомых вам ощущениях, уделите внимание своему самочувствию. Если Ваша работа связана с хроническими нервно-эмоциональными и физическими нагрузками, проконсультируйтесь с врачом.</w:t>
      </w:r>
    </w:p>
    <w:p w:rsidR="00C36778" w:rsidRDefault="001720D4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0D4">
        <w:rPr>
          <w:rFonts w:ascii="Times New Roman" w:eastAsia="Times New Roman" w:hAnsi="Times New Roman" w:cs="Times New Roman"/>
          <w:sz w:val="24"/>
          <w:szCs w:val="24"/>
        </w:rPr>
        <w:t>Настоящий профессионал бережно относится к своему инструменту, будь то компьютер, скальпель, фотоаппарат или станок. Наш организм - больше чем инструмент. И самое главное, он дается нам один раз на всю жизнь</w:t>
      </w:r>
      <w:r w:rsidR="00C36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0D4" w:rsidRPr="001720D4" w:rsidRDefault="003A35AA" w:rsidP="0017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720D4" w:rsidRPr="001720D4">
        <w:rPr>
          <w:rFonts w:ascii="Times New Roman" w:eastAsia="Times New Roman" w:hAnsi="Times New Roman" w:cs="Times New Roman"/>
          <w:sz w:val="24"/>
          <w:szCs w:val="24"/>
        </w:rPr>
        <w:t xml:space="preserve">доровье </w:t>
      </w:r>
      <w:r w:rsidR="00C36778">
        <w:rPr>
          <w:rFonts w:ascii="Times New Roman" w:hAnsi="Times New Roman" w:cs="Times New Roman"/>
          <w:sz w:val="24"/>
          <w:szCs w:val="24"/>
        </w:rPr>
        <w:t>-</w:t>
      </w:r>
      <w:r w:rsidR="001720D4" w:rsidRPr="001720D4">
        <w:rPr>
          <w:rFonts w:ascii="Times New Roman" w:eastAsia="Times New Roman" w:hAnsi="Times New Roman" w:cs="Times New Roman"/>
          <w:sz w:val="24"/>
          <w:szCs w:val="24"/>
        </w:rPr>
        <w:t xml:space="preserve"> этот один из факторов успешной профессиональной карьеры</w:t>
      </w:r>
      <w:r w:rsidR="000E7D13">
        <w:rPr>
          <w:rFonts w:ascii="Times New Roman" w:eastAsia="Times New Roman" w:hAnsi="Times New Roman" w:cs="Times New Roman"/>
          <w:sz w:val="24"/>
          <w:szCs w:val="24"/>
        </w:rPr>
        <w:t xml:space="preserve">, физического и психического здоровья </w:t>
      </w:r>
      <w:r w:rsidR="006E0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D1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6E0589">
        <w:rPr>
          <w:rFonts w:ascii="Times New Roman" w:eastAsia="Times New Roman" w:hAnsi="Times New Roman" w:cs="Times New Roman"/>
          <w:sz w:val="24"/>
          <w:szCs w:val="24"/>
        </w:rPr>
        <w:t xml:space="preserve"> и взрослых</w:t>
      </w:r>
      <w:r w:rsidR="000E7D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0D4" w:rsidRDefault="001720D4" w:rsidP="001720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382" w:rsidRPr="001720D4" w:rsidRDefault="00052C03" w:rsidP="00E633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bCs/>
          <w:sz w:val="24"/>
          <w:szCs w:val="24"/>
        </w:rPr>
        <w:t xml:space="preserve">31 января 2013г состоялась районная конференция «Семья и </w:t>
      </w:r>
      <w:proofErr w:type="gramStart"/>
      <w:r w:rsidRPr="001720D4">
        <w:rPr>
          <w:rFonts w:ascii="Times New Roman" w:hAnsi="Times New Roman" w:cs="Times New Roman"/>
          <w:bCs/>
          <w:sz w:val="24"/>
          <w:szCs w:val="24"/>
        </w:rPr>
        <w:t>ответственное</w:t>
      </w:r>
      <w:proofErr w:type="gramEnd"/>
      <w:r w:rsidRPr="001720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20D4">
        <w:rPr>
          <w:rFonts w:ascii="Times New Roman" w:hAnsi="Times New Roman" w:cs="Times New Roman"/>
          <w:bCs/>
          <w:sz w:val="24"/>
          <w:szCs w:val="24"/>
        </w:rPr>
        <w:t>родительство</w:t>
      </w:r>
      <w:proofErr w:type="spellEnd"/>
      <w:r w:rsidRPr="001720D4">
        <w:rPr>
          <w:rFonts w:ascii="Times New Roman" w:hAnsi="Times New Roman" w:cs="Times New Roman"/>
          <w:bCs/>
          <w:sz w:val="24"/>
          <w:szCs w:val="24"/>
        </w:rPr>
        <w:t>», направленная на профилактику семейного неблагополучия</w:t>
      </w:r>
      <w:r w:rsidR="003A35AA">
        <w:rPr>
          <w:rFonts w:ascii="Times New Roman" w:hAnsi="Times New Roman" w:cs="Times New Roman"/>
          <w:bCs/>
          <w:sz w:val="24"/>
          <w:szCs w:val="24"/>
        </w:rPr>
        <w:t xml:space="preserve"> путем </w:t>
      </w:r>
      <w:r w:rsidR="003A35AA">
        <w:rPr>
          <w:rFonts w:ascii="Times New Roman" w:hAnsi="Times New Roman" w:cs="Times New Roman"/>
          <w:sz w:val="24"/>
          <w:szCs w:val="24"/>
        </w:rPr>
        <w:t>п</w:t>
      </w:r>
      <w:r w:rsidR="003A35AA" w:rsidRPr="001720D4">
        <w:rPr>
          <w:rFonts w:ascii="Times New Roman" w:hAnsi="Times New Roman" w:cs="Times New Roman"/>
          <w:sz w:val="24"/>
          <w:szCs w:val="24"/>
        </w:rPr>
        <w:t>овышени</w:t>
      </w:r>
      <w:r w:rsidR="003A35AA">
        <w:rPr>
          <w:rFonts w:ascii="Times New Roman" w:hAnsi="Times New Roman" w:cs="Times New Roman"/>
          <w:sz w:val="24"/>
          <w:szCs w:val="24"/>
        </w:rPr>
        <w:t>я</w:t>
      </w:r>
      <w:r w:rsidR="003A35AA" w:rsidRPr="001720D4">
        <w:rPr>
          <w:rFonts w:ascii="Times New Roman" w:hAnsi="Times New Roman" w:cs="Times New Roman"/>
          <w:sz w:val="24"/>
          <w:szCs w:val="24"/>
        </w:rPr>
        <w:t xml:space="preserve"> педагогической грамотности родителей</w:t>
      </w:r>
      <w:r w:rsidR="003A35AA">
        <w:rPr>
          <w:rFonts w:ascii="Times New Roman" w:hAnsi="Times New Roman" w:cs="Times New Roman"/>
          <w:sz w:val="24"/>
          <w:szCs w:val="24"/>
        </w:rPr>
        <w:t xml:space="preserve">. </w:t>
      </w:r>
      <w:r w:rsidR="00A241D0" w:rsidRPr="001720D4">
        <w:rPr>
          <w:rFonts w:ascii="Times New Roman" w:hAnsi="Times New Roman" w:cs="Times New Roman"/>
          <w:bCs/>
          <w:sz w:val="24"/>
          <w:szCs w:val="24"/>
        </w:rPr>
        <w:t xml:space="preserve">МКОУ «СОШ №7» </w:t>
      </w:r>
      <w:proofErr w:type="spellStart"/>
      <w:r w:rsidR="00A241D0" w:rsidRPr="001720D4">
        <w:rPr>
          <w:rFonts w:ascii="Times New Roman" w:hAnsi="Times New Roman" w:cs="Times New Roman"/>
          <w:bCs/>
          <w:sz w:val="24"/>
          <w:szCs w:val="24"/>
        </w:rPr>
        <w:t>гп</w:t>
      </w:r>
      <w:proofErr w:type="spellEnd"/>
      <w:r w:rsidR="00A241D0" w:rsidRPr="001720D4">
        <w:rPr>
          <w:rFonts w:ascii="Times New Roman" w:hAnsi="Times New Roman" w:cs="Times New Roman"/>
          <w:bCs/>
          <w:sz w:val="24"/>
          <w:szCs w:val="24"/>
        </w:rPr>
        <w:t xml:space="preserve"> Талинка</w:t>
      </w:r>
      <w:r w:rsidRPr="001720D4">
        <w:rPr>
          <w:rFonts w:ascii="Times New Roman" w:hAnsi="Times New Roman" w:cs="Times New Roman"/>
          <w:bCs/>
          <w:sz w:val="24"/>
          <w:szCs w:val="24"/>
        </w:rPr>
        <w:t xml:space="preserve"> представила опыт работы в данном направлении</w:t>
      </w:r>
      <w:r w:rsidR="000E7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7D13">
        <w:rPr>
          <w:rFonts w:ascii="Times New Roman" w:hAnsi="Times New Roman" w:cs="Times New Roman"/>
          <w:sz w:val="24"/>
          <w:szCs w:val="24"/>
        </w:rPr>
        <w:t>связанном с</w:t>
      </w:r>
      <w:r w:rsidR="00C71382"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="000E7D13">
        <w:rPr>
          <w:rFonts w:ascii="Times New Roman" w:hAnsi="Times New Roman" w:cs="Times New Roman"/>
          <w:sz w:val="24"/>
          <w:szCs w:val="24"/>
        </w:rPr>
        <w:t xml:space="preserve"> </w:t>
      </w:r>
      <w:r w:rsidR="00C71382" w:rsidRPr="001720D4">
        <w:rPr>
          <w:rFonts w:ascii="Times New Roman" w:hAnsi="Times New Roman" w:cs="Times New Roman"/>
          <w:sz w:val="24"/>
          <w:szCs w:val="24"/>
        </w:rPr>
        <w:t>сотрудничество</w:t>
      </w:r>
      <w:r w:rsidR="000E7D13">
        <w:rPr>
          <w:rFonts w:ascii="Times New Roman" w:hAnsi="Times New Roman" w:cs="Times New Roman"/>
          <w:sz w:val="24"/>
          <w:szCs w:val="24"/>
        </w:rPr>
        <w:t>м</w:t>
      </w:r>
      <w:r w:rsidR="00C71382" w:rsidRPr="001720D4">
        <w:rPr>
          <w:rFonts w:ascii="Times New Roman" w:hAnsi="Times New Roman" w:cs="Times New Roman"/>
          <w:sz w:val="24"/>
          <w:szCs w:val="24"/>
        </w:rPr>
        <w:t xml:space="preserve"> с семьей, </w:t>
      </w:r>
      <w:r w:rsidR="00E633EB">
        <w:rPr>
          <w:rFonts w:ascii="Times New Roman" w:hAnsi="Times New Roman" w:cs="Times New Roman"/>
          <w:sz w:val="24"/>
          <w:szCs w:val="24"/>
        </w:rPr>
        <w:t xml:space="preserve">участием родителей </w:t>
      </w:r>
      <w:r w:rsidR="00C71382" w:rsidRPr="001720D4">
        <w:rPr>
          <w:rFonts w:ascii="Times New Roman" w:hAnsi="Times New Roman" w:cs="Times New Roman"/>
          <w:sz w:val="24"/>
          <w:szCs w:val="24"/>
        </w:rPr>
        <w:t>в совместных мероприятиях</w:t>
      </w:r>
      <w:r w:rsidR="000E7D13">
        <w:rPr>
          <w:rFonts w:ascii="Times New Roman" w:hAnsi="Times New Roman" w:cs="Times New Roman"/>
          <w:sz w:val="24"/>
          <w:szCs w:val="24"/>
        </w:rPr>
        <w:t>:</w:t>
      </w:r>
    </w:p>
    <w:p w:rsidR="00980A4C" w:rsidRPr="001720D4" w:rsidRDefault="00A028C3" w:rsidP="000E7D1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 xml:space="preserve">Клуб выходного дня </w:t>
      </w:r>
      <w:r w:rsidR="00D40BDA" w:rsidRPr="001720D4">
        <w:rPr>
          <w:rFonts w:ascii="Times New Roman" w:hAnsi="Times New Roman" w:cs="Times New Roman"/>
          <w:sz w:val="24"/>
          <w:szCs w:val="24"/>
        </w:rPr>
        <w:t>«</w:t>
      </w:r>
      <w:r w:rsidRPr="001720D4">
        <w:rPr>
          <w:rFonts w:ascii="Times New Roman" w:hAnsi="Times New Roman" w:cs="Times New Roman"/>
          <w:sz w:val="24"/>
          <w:szCs w:val="24"/>
        </w:rPr>
        <w:t>Мамины руки</w:t>
      </w:r>
      <w:r w:rsidR="00D40BDA" w:rsidRPr="001720D4">
        <w:rPr>
          <w:rFonts w:ascii="Times New Roman" w:hAnsi="Times New Roman" w:cs="Times New Roman"/>
          <w:sz w:val="24"/>
          <w:szCs w:val="24"/>
        </w:rPr>
        <w:t>»</w:t>
      </w:r>
      <w:r w:rsidR="00841BDE" w:rsidRPr="001720D4">
        <w:rPr>
          <w:rFonts w:ascii="Times New Roman" w:hAnsi="Times New Roman" w:cs="Times New Roman"/>
          <w:sz w:val="24"/>
          <w:szCs w:val="24"/>
        </w:rPr>
        <w:t xml:space="preserve"> (библиотека совместно с</w:t>
      </w:r>
      <w:r w:rsidR="00841BDE" w:rsidRPr="0017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DE" w:rsidRPr="001720D4">
        <w:rPr>
          <w:rFonts w:ascii="Times New Roman" w:hAnsi="Times New Roman" w:cs="Times New Roman"/>
          <w:sz w:val="24"/>
          <w:szCs w:val="24"/>
        </w:rPr>
        <w:t xml:space="preserve">кабинетом </w:t>
      </w:r>
      <w:r w:rsidR="00EF2F4D" w:rsidRPr="001720D4">
        <w:rPr>
          <w:rFonts w:ascii="Times New Roman" w:hAnsi="Times New Roman" w:cs="Times New Roman"/>
          <w:sz w:val="24"/>
          <w:szCs w:val="24"/>
        </w:rPr>
        <w:t>обс</w:t>
      </w:r>
      <w:r w:rsidR="00D40BDA" w:rsidRPr="001720D4">
        <w:rPr>
          <w:rFonts w:ascii="Times New Roman" w:hAnsi="Times New Roman" w:cs="Times New Roman"/>
          <w:sz w:val="24"/>
          <w:szCs w:val="24"/>
        </w:rPr>
        <w:t>луживающего</w:t>
      </w:r>
      <w:r w:rsidR="00EF2F4D"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="00841BDE" w:rsidRPr="001720D4">
        <w:rPr>
          <w:rFonts w:ascii="Times New Roman" w:hAnsi="Times New Roman" w:cs="Times New Roman"/>
          <w:sz w:val="24"/>
          <w:szCs w:val="24"/>
        </w:rPr>
        <w:t>труда)</w:t>
      </w:r>
      <w:r w:rsidR="00841BDE" w:rsidRPr="0017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07" w:rsidRPr="001720D4">
        <w:rPr>
          <w:rFonts w:ascii="Times New Roman" w:hAnsi="Times New Roman" w:cs="Times New Roman"/>
          <w:sz w:val="24"/>
          <w:szCs w:val="24"/>
        </w:rPr>
        <w:t>«Здоровье на тарелке»</w:t>
      </w:r>
      <w:r w:rsidR="00841BDE" w:rsidRPr="001720D4">
        <w:rPr>
          <w:rFonts w:ascii="Times New Roman" w:hAnsi="Times New Roman" w:cs="Times New Roman"/>
          <w:sz w:val="24"/>
          <w:szCs w:val="24"/>
        </w:rPr>
        <w:t xml:space="preserve">, «Как </w:t>
      </w:r>
      <w:r w:rsidR="006412A3"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="00841BDE" w:rsidRPr="001720D4">
        <w:rPr>
          <w:rFonts w:ascii="Times New Roman" w:hAnsi="Times New Roman" w:cs="Times New Roman"/>
          <w:sz w:val="24"/>
          <w:szCs w:val="24"/>
        </w:rPr>
        <w:t>стать красивой».</w:t>
      </w:r>
    </w:p>
    <w:p w:rsidR="002A5607" w:rsidRPr="001720D4" w:rsidRDefault="006412A3" w:rsidP="000E7D1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С</w:t>
      </w:r>
      <w:r w:rsidR="00A028C3" w:rsidRPr="001720D4">
        <w:rPr>
          <w:rFonts w:ascii="Times New Roman" w:hAnsi="Times New Roman" w:cs="Times New Roman"/>
          <w:sz w:val="24"/>
          <w:szCs w:val="24"/>
        </w:rPr>
        <w:t>емейный</w:t>
      </w:r>
      <w:r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="00A028C3" w:rsidRPr="001720D4">
        <w:rPr>
          <w:rFonts w:ascii="Times New Roman" w:hAnsi="Times New Roman" w:cs="Times New Roman"/>
          <w:sz w:val="24"/>
          <w:szCs w:val="24"/>
        </w:rPr>
        <w:t>кинозал</w:t>
      </w:r>
      <w:r w:rsidR="00841BDE" w:rsidRPr="001720D4">
        <w:rPr>
          <w:rFonts w:ascii="Times New Roman" w:hAnsi="Times New Roman" w:cs="Times New Roman"/>
          <w:sz w:val="24"/>
          <w:szCs w:val="24"/>
        </w:rPr>
        <w:t>:</w:t>
      </w:r>
      <w:r w:rsidR="00841BDE" w:rsidRPr="0017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DE" w:rsidRPr="001720D4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D40BDA" w:rsidRPr="001720D4">
        <w:rPr>
          <w:rFonts w:ascii="Times New Roman" w:hAnsi="Times New Roman" w:cs="Times New Roman"/>
          <w:sz w:val="24"/>
          <w:szCs w:val="24"/>
        </w:rPr>
        <w:t xml:space="preserve">и обсуждение </w:t>
      </w:r>
      <w:r w:rsidR="00841BDE" w:rsidRPr="001720D4">
        <w:rPr>
          <w:rFonts w:ascii="Times New Roman" w:hAnsi="Times New Roman" w:cs="Times New Roman"/>
          <w:sz w:val="24"/>
          <w:szCs w:val="24"/>
        </w:rPr>
        <w:t>кинофильмов</w:t>
      </w:r>
      <w:r w:rsidR="00841BDE" w:rsidRPr="0017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720D4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1720D4">
        <w:rPr>
          <w:rFonts w:ascii="Times New Roman" w:hAnsi="Times New Roman" w:cs="Times New Roman"/>
          <w:sz w:val="24"/>
          <w:szCs w:val="24"/>
        </w:rPr>
        <w:t>», «Чучело», «Вам и не снилось», «Розыгрыш», «Меня зовут Арлекин», «Туман»</w:t>
      </w:r>
      <w:r w:rsidR="002A5607" w:rsidRPr="00172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A4C" w:rsidRPr="001720D4" w:rsidRDefault="00E633EB" w:rsidP="00E633E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М</w:t>
      </w:r>
      <w:r w:rsidR="002A5607" w:rsidRPr="001720D4">
        <w:rPr>
          <w:rFonts w:ascii="Times New Roman" w:hAnsi="Times New Roman" w:cs="Times New Roman"/>
          <w:sz w:val="24"/>
          <w:szCs w:val="24"/>
        </w:rPr>
        <w:t>ладши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A5607" w:rsidRPr="001720D4">
        <w:rPr>
          <w:rFonts w:ascii="Times New Roman" w:hAnsi="Times New Roman" w:cs="Times New Roman"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A5607" w:rsidRPr="001720D4">
        <w:rPr>
          <w:rFonts w:ascii="Times New Roman" w:hAnsi="Times New Roman" w:cs="Times New Roman"/>
          <w:sz w:val="24"/>
          <w:szCs w:val="24"/>
        </w:rPr>
        <w:t xml:space="preserve"> и дет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2A5607" w:rsidRPr="001720D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D40BDA" w:rsidRPr="001720D4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2A5607" w:rsidRPr="001720D4">
        <w:rPr>
          <w:rFonts w:ascii="Times New Roman" w:hAnsi="Times New Roman" w:cs="Times New Roman"/>
          <w:sz w:val="24"/>
          <w:szCs w:val="24"/>
        </w:rPr>
        <w:t xml:space="preserve">просмотр сказочных мультфильмов. </w:t>
      </w:r>
    </w:p>
    <w:p w:rsidR="00841BDE" w:rsidRPr="001720D4" w:rsidRDefault="000E7D13" w:rsidP="000E7D13">
      <w:pPr>
        <w:pStyle w:val="a8"/>
        <w:numPr>
          <w:ilvl w:val="0"/>
          <w:numId w:val="7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BDE" w:rsidRPr="001720D4">
        <w:rPr>
          <w:rFonts w:ascii="Times New Roman" w:hAnsi="Times New Roman" w:cs="Times New Roman"/>
          <w:sz w:val="24"/>
          <w:szCs w:val="24"/>
        </w:rPr>
        <w:t>Спортивные секции (дзюдо, бокс</w:t>
      </w:r>
      <w:r>
        <w:rPr>
          <w:rFonts w:ascii="Times New Roman" w:hAnsi="Times New Roman" w:cs="Times New Roman"/>
          <w:sz w:val="24"/>
          <w:szCs w:val="24"/>
        </w:rPr>
        <w:t>, лыжи</w:t>
      </w:r>
      <w:r w:rsidR="00841BDE" w:rsidRPr="001720D4">
        <w:rPr>
          <w:rFonts w:ascii="Times New Roman" w:hAnsi="Times New Roman" w:cs="Times New Roman"/>
          <w:sz w:val="24"/>
          <w:szCs w:val="24"/>
        </w:rPr>
        <w:t>).</w:t>
      </w:r>
    </w:p>
    <w:p w:rsidR="00841BDE" w:rsidRPr="001720D4" w:rsidRDefault="00841BDE" w:rsidP="000E7D13">
      <w:pPr>
        <w:pStyle w:val="a8"/>
        <w:numPr>
          <w:ilvl w:val="0"/>
          <w:numId w:val="7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«Родительский университет»</w:t>
      </w:r>
      <w:r w:rsidR="00D40BDA" w:rsidRPr="001720D4">
        <w:rPr>
          <w:rFonts w:ascii="Times New Roman" w:hAnsi="Times New Roman" w:cs="Times New Roman"/>
          <w:sz w:val="24"/>
          <w:szCs w:val="24"/>
        </w:rPr>
        <w:t>.</w:t>
      </w:r>
    </w:p>
    <w:p w:rsidR="008030DD" w:rsidRPr="001720D4" w:rsidRDefault="00C71382" w:rsidP="000E7D13">
      <w:pPr>
        <w:numPr>
          <w:ilvl w:val="0"/>
          <w:numId w:val="7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«</w:t>
      </w:r>
      <w:r w:rsidR="008030DD" w:rsidRPr="001720D4">
        <w:rPr>
          <w:rFonts w:ascii="Times New Roman" w:hAnsi="Times New Roman" w:cs="Times New Roman"/>
          <w:sz w:val="24"/>
          <w:szCs w:val="24"/>
        </w:rPr>
        <w:t>Родительские патрули</w:t>
      </w:r>
      <w:r w:rsidRPr="001720D4">
        <w:rPr>
          <w:rFonts w:ascii="Times New Roman" w:hAnsi="Times New Roman" w:cs="Times New Roman"/>
          <w:sz w:val="24"/>
          <w:szCs w:val="24"/>
        </w:rPr>
        <w:t>»</w:t>
      </w:r>
      <w:r w:rsidR="00D40BDA" w:rsidRPr="001720D4">
        <w:rPr>
          <w:rFonts w:ascii="Times New Roman" w:hAnsi="Times New Roman" w:cs="Times New Roman"/>
          <w:sz w:val="24"/>
          <w:szCs w:val="24"/>
        </w:rPr>
        <w:t>.</w:t>
      </w:r>
    </w:p>
    <w:p w:rsidR="008E75B6" w:rsidRPr="001720D4" w:rsidRDefault="00C71382" w:rsidP="000E7D13">
      <w:pPr>
        <w:pStyle w:val="a8"/>
        <w:numPr>
          <w:ilvl w:val="0"/>
          <w:numId w:val="7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="006412A3" w:rsidRPr="001720D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720D4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412A3" w:rsidRPr="001720D4">
        <w:rPr>
          <w:rFonts w:ascii="Times New Roman" w:hAnsi="Times New Roman" w:cs="Times New Roman"/>
          <w:sz w:val="24"/>
          <w:szCs w:val="24"/>
        </w:rPr>
        <w:t>«Ученик года»</w:t>
      </w:r>
      <w:r w:rsidR="00D40BDA" w:rsidRPr="001720D4">
        <w:rPr>
          <w:rFonts w:ascii="Times New Roman" w:hAnsi="Times New Roman" w:cs="Times New Roman"/>
          <w:sz w:val="24"/>
          <w:szCs w:val="24"/>
        </w:rPr>
        <w:t>.</w:t>
      </w:r>
    </w:p>
    <w:p w:rsidR="006412A3" w:rsidRPr="001720D4" w:rsidRDefault="00C71382" w:rsidP="000E7D13">
      <w:pPr>
        <w:pStyle w:val="a8"/>
        <w:numPr>
          <w:ilvl w:val="0"/>
          <w:numId w:val="7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 xml:space="preserve"> </w:t>
      </w:r>
      <w:r w:rsidR="006412A3" w:rsidRPr="001720D4">
        <w:rPr>
          <w:rFonts w:ascii="Times New Roman" w:hAnsi="Times New Roman" w:cs="Times New Roman"/>
          <w:sz w:val="24"/>
          <w:szCs w:val="24"/>
        </w:rPr>
        <w:t xml:space="preserve">Фестивали творчества народов </w:t>
      </w:r>
      <w:proofErr w:type="spellStart"/>
      <w:r w:rsidR="006412A3" w:rsidRPr="001720D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40BDA" w:rsidRPr="001720D4">
        <w:rPr>
          <w:rFonts w:ascii="Times New Roman" w:hAnsi="Times New Roman" w:cs="Times New Roman"/>
          <w:sz w:val="24"/>
          <w:szCs w:val="24"/>
        </w:rPr>
        <w:t>.</w:t>
      </w:r>
    </w:p>
    <w:p w:rsidR="000E7D13" w:rsidRDefault="000E7D13" w:rsidP="00172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13" w:rsidRDefault="000E7D13" w:rsidP="00172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B" w:rsidRDefault="00E633EB" w:rsidP="0017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71" w:rsidRDefault="00BA0071" w:rsidP="0017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F4D" w:rsidRPr="000E7D13" w:rsidRDefault="002A5607" w:rsidP="0017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D13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 </w:t>
      </w:r>
      <w:r w:rsidR="000E7D13">
        <w:rPr>
          <w:rFonts w:ascii="Times New Roman" w:hAnsi="Times New Roman" w:cs="Times New Roman"/>
          <w:sz w:val="24"/>
          <w:szCs w:val="24"/>
        </w:rPr>
        <w:t>направлены на формирование духовно – нравственной культуры семьи</w:t>
      </w:r>
      <w:r w:rsidR="00C72137">
        <w:rPr>
          <w:rFonts w:ascii="Times New Roman" w:hAnsi="Times New Roman" w:cs="Times New Roman"/>
          <w:sz w:val="24"/>
          <w:szCs w:val="24"/>
        </w:rPr>
        <w:t xml:space="preserve">, </w:t>
      </w:r>
      <w:r w:rsidR="00C72137" w:rsidRPr="0052727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 психологического здоровья детей</w:t>
      </w:r>
      <w:r w:rsidR="00C7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E21" w:rsidRPr="001720D4" w:rsidRDefault="00E87E21" w:rsidP="001720D4">
      <w:pPr>
        <w:pStyle w:val="1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20D4">
        <w:rPr>
          <w:rFonts w:ascii="Times New Roman" w:hAnsi="Times New Roman" w:cs="Times New Roman"/>
          <w:b w:val="0"/>
          <w:color w:val="auto"/>
          <w:sz w:val="24"/>
          <w:szCs w:val="24"/>
        </w:rPr>
        <w:t>«Охрана прав детства», Профилактика правонарушений подростков», 2008г</w:t>
      </w:r>
      <w:r w:rsidR="00E633E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F2F4D" w:rsidRPr="001720D4" w:rsidRDefault="00E87E21" w:rsidP="001720D4">
      <w:pPr>
        <w:pStyle w:val="a8"/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«Здоровая семья – здоровые дети»</w:t>
      </w:r>
      <w:r w:rsidR="000E7D13">
        <w:rPr>
          <w:rFonts w:ascii="Times New Roman" w:hAnsi="Times New Roman" w:cs="Times New Roman"/>
          <w:sz w:val="24"/>
          <w:szCs w:val="24"/>
        </w:rPr>
        <w:t>,</w:t>
      </w:r>
      <w:r w:rsidR="00EF2F4D" w:rsidRPr="001720D4">
        <w:rPr>
          <w:rFonts w:ascii="Times New Roman" w:hAnsi="Times New Roman" w:cs="Times New Roman"/>
          <w:sz w:val="24"/>
          <w:szCs w:val="24"/>
        </w:rPr>
        <w:t>2009г</w:t>
      </w:r>
      <w:r w:rsidR="00E633EB">
        <w:rPr>
          <w:rFonts w:ascii="Times New Roman" w:hAnsi="Times New Roman" w:cs="Times New Roman"/>
          <w:sz w:val="24"/>
          <w:szCs w:val="24"/>
        </w:rPr>
        <w:t>.</w:t>
      </w:r>
      <w:r w:rsidR="00EF2F4D" w:rsidRPr="0017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DD" w:rsidRPr="001720D4" w:rsidRDefault="00E87E21" w:rsidP="001720D4">
      <w:pPr>
        <w:pStyle w:val="1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276" w:lineRule="auto"/>
        <w:ind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20D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8030DD" w:rsidRPr="001720D4">
        <w:rPr>
          <w:rFonts w:ascii="Times New Roman" w:hAnsi="Times New Roman" w:cs="Times New Roman"/>
          <w:b w:val="0"/>
          <w:color w:val="auto"/>
          <w:sz w:val="24"/>
          <w:szCs w:val="24"/>
        </w:rPr>
        <w:t>Трудные взрослые. Особенности подросткового возраста», 2009</w:t>
      </w:r>
      <w:r w:rsidR="00E633EB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8030DD" w:rsidRPr="001720D4" w:rsidRDefault="008030DD" w:rsidP="001720D4">
      <w:pPr>
        <w:pStyle w:val="a8"/>
        <w:numPr>
          <w:ilvl w:val="0"/>
          <w:numId w:val="9"/>
        </w:numPr>
        <w:tabs>
          <w:tab w:val="clear" w:pos="720"/>
          <w:tab w:val="num" w:pos="426"/>
          <w:tab w:val="left" w:pos="10620"/>
        </w:tabs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«Вместе по верному пути», 2010г</w:t>
      </w:r>
      <w:r w:rsidR="00E63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0DD" w:rsidRPr="001720D4" w:rsidRDefault="00E87E21" w:rsidP="001720D4">
      <w:pPr>
        <w:pStyle w:val="a8"/>
        <w:numPr>
          <w:ilvl w:val="0"/>
          <w:numId w:val="9"/>
        </w:numPr>
        <w:tabs>
          <w:tab w:val="clear" w:pos="720"/>
          <w:tab w:val="num" w:pos="426"/>
          <w:tab w:val="left" w:pos="1062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bCs/>
          <w:sz w:val="24"/>
          <w:szCs w:val="24"/>
        </w:rPr>
        <w:t>«</w:t>
      </w:r>
      <w:r w:rsidR="008030DD" w:rsidRPr="001720D4">
        <w:rPr>
          <w:rFonts w:ascii="Times New Roman" w:hAnsi="Times New Roman" w:cs="Times New Roman"/>
          <w:bCs/>
          <w:sz w:val="24"/>
          <w:szCs w:val="24"/>
        </w:rPr>
        <w:t>Толерантность  или  разговор о</w:t>
      </w:r>
      <w:r w:rsidR="008030DD" w:rsidRPr="0017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0DD" w:rsidRPr="001720D4">
        <w:rPr>
          <w:rFonts w:ascii="Times New Roman" w:hAnsi="Times New Roman" w:cs="Times New Roman"/>
          <w:sz w:val="24"/>
          <w:szCs w:val="24"/>
        </w:rPr>
        <w:t>вечном</w:t>
      </w:r>
      <w:proofErr w:type="gramEnd"/>
      <w:r w:rsidR="008030DD" w:rsidRPr="001720D4">
        <w:rPr>
          <w:rFonts w:ascii="Times New Roman" w:hAnsi="Times New Roman" w:cs="Times New Roman"/>
          <w:sz w:val="24"/>
          <w:szCs w:val="24"/>
        </w:rPr>
        <w:t xml:space="preserve">, о любви», </w:t>
      </w:r>
      <w:r w:rsidR="00215551">
        <w:rPr>
          <w:rFonts w:ascii="Times New Roman" w:hAnsi="Times New Roman" w:cs="Times New Roman"/>
          <w:sz w:val="24"/>
          <w:szCs w:val="24"/>
        </w:rPr>
        <w:t xml:space="preserve"> </w:t>
      </w:r>
      <w:r w:rsidR="008030DD" w:rsidRPr="001720D4">
        <w:rPr>
          <w:rFonts w:ascii="Times New Roman" w:hAnsi="Times New Roman" w:cs="Times New Roman"/>
          <w:sz w:val="24"/>
          <w:szCs w:val="24"/>
        </w:rPr>
        <w:t>2010г</w:t>
      </w:r>
      <w:r w:rsidR="00E633EB">
        <w:rPr>
          <w:rFonts w:ascii="Times New Roman" w:hAnsi="Times New Roman" w:cs="Times New Roman"/>
          <w:sz w:val="24"/>
          <w:szCs w:val="24"/>
        </w:rPr>
        <w:t>.</w:t>
      </w:r>
    </w:p>
    <w:p w:rsidR="008030DD" w:rsidRPr="001720D4" w:rsidRDefault="00E87E21" w:rsidP="001720D4">
      <w:pPr>
        <w:pStyle w:val="a8"/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720D4">
        <w:rPr>
          <w:rFonts w:ascii="Times New Roman" w:hAnsi="Times New Roman" w:cs="Times New Roman"/>
          <w:sz w:val="24"/>
          <w:szCs w:val="24"/>
        </w:rPr>
        <w:t>«</w:t>
      </w:r>
      <w:r w:rsidR="008030DD" w:rsidRPr="001720D4">
        <w:rPr>
          <w:rFonts w:ascii="Times New Roman" w:hAnsi="Times New Roman" w:cs="Times New Roman"/>
          <w:sz w:val="24"/>
          <w:szCs w:val="24"/>
        </w:rPr>
        <w:t>Роль семейного воспитания в жизни подростков»</w:t>
      </w:r>
      <w:r w:rsidR="00257D63" w:rsidRPr="001720D4">
        <w:rPr>
          <w:rFonts w:ascii="Times New Roman" w:hAnsi="Times New Roman" w:cs="Times New Roman"/>
          <w:sz w:val="24"/>
          <w:szCs w:val="24"/>
        </w:rPr>
        <w:t>, 2011</w:t>
      </w:r>
      <w:r w:rsidRPr="001720D4">
        <w:rPr>
          <w:rFonts w:ascii="Times New Roman" w:hAnsi="Times New Roman" w:cs="Times New Roman"/>
          <w:sz w:val="24"/>
          <w:szCs w:val="24"/>
        </w:rPr>
        <w:t>г</w:t>
      </w:r>
      <w:r w:rsidR="00E633EB">
        <w:rPr>
          <w:rFonts w:ascii="Times New Roman" w:hAnsi="Times New Roman" w:cs="Times New Roman"/>
          <w:sz w:val="24"/>
          <w:szCs w:val="24"/>
        </w:rPr>
        <w:t>.</w:t>
      </w:r>
    </w:p>
    <w:p w:rsidR="00E633EB" w:rsidRPr="00E633EB" w:rsidRDefault="00E633EB" w:rsidP="00E633EB">
      <w:pPr>
        <w:pStyle w:val="a8"/>
        <w:numPr>
          <w:ilvl w:val="0"/>
          <w:numId w:val="9"/>
        </w:numPr>
        <w:tabs>
          <w:tab w:val="clear" w:pos="720"/>
          <w:tab w:val="num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«Духовные традиции семьи», 2011г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0DD" w:rsidRPr="001720D4" w:rsidRDefault="00E633EB" w:rsidP="00E633EB">
      <w:pPr>
        <w:pStyle w:val="a8"/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 </w:t>
      </w:r>
      <w:r w:rsidR="008030DD" w:rsidRPr="001720D4">
        <w:rPr>
          <w:rFonts w:ascii="Times New Roman" w:hAnsi="Times New Roman" w:cs="Times New Roman"/>
          <w:sz w:val="24"/>
          <w:szCs w:val="24"/>
        </w:rPr>
        <w:t>«Родительская любовь – основа психического здоровья ребенка», 2012г</w:t>
      </w:r>
    </w:p>
    <w:p w:rsidR="00BA0071" w:rsidRDefault="00BA0071" w:rsidP="00C721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3EB" w:rsidRPr="00527271" w:rsidRDefault="00E633EB" w:rsidP="00BA0071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7271">
        <w:rPr>
          <w:rFonts w:ascii="Times New Roman" w:hAnsi="Times New Roman" w:cs="Times New Roman"/>
          <w:sz w:val="24"/>
          <w:szCs w:val="24"/>
        </w:rPr>
        <w:t>У школы три задачи: воспитание, развитие, обучение.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личности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27271">
        <w:rPr>
          <w:rFonts w:ascii="Times New Roman" w:hAnsi="Times New Roman" w:cs="Times New Roman"/>
          <w:sz w:val="24"/>
          <w:szCs w:val="24"/>
        </w:rPr>
        <w:t>. Семья – это фундамент, на котором строится</w:t>
      </w:r>
      <w:r w:rsidR="00C72137">
        <w:rPr>
          <w:rFonts w:ascii="Times New Roman" w:hAnsi="Times New Roman" w:cs="Times New Roman"/>
          <w:sz w:val="24"/>
          <w:szCs w:val="24"/>
        </w:rPr>
        <w:t xml:space="preserve"> </w:t>
      </w:r>
      <w:r w:rsidRPr="00527271">
        <w:rPr>
          <w:rFonts w:ascii="Times New Roman" w:hAnsi="Times New Roman" w:cs="Times New Roman"/>
          <w:sz w:val="24"/>
          <w:szCs w:val="24"/>
        </w:rPr>
        <w:t xml:space="preserve">мир ребёнка. </w:t>
      </w:r>
      <w:r w:rsidRPr="00907650">
        <w:rPr>
          <w:rFonts w:ascii="Times New Roman" w:hAnsi="Times New Roman" w:cs="Times New Roman"/>
          <w:sz w:val="24"/>
          <w:szCs w:val="24"/>
        </w:rPr>
        <w:t>Реальные поступки - вот что формирует поведение ребенка, а не слова и нравоучения.</w:t>
      </w:r>
      <w:r w:rsidR="00C72137" w:rsidRPr="005272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27271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Общение с взрослыми формирует практически все знания и умения детей, в том числе и знания о себе.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27271">
        <w:rPr>
          <w:rFonts w:ascii="Times New Roman" w:eastAsia="Arial Unicode MS" w:hAnsi="Times New Roman" w:cs="Times New Roman"/>
          <w:color w:val="000000"/>
          <w:sz w:val="24"/>
          <w:szCs w:val="24"/>
        </w:rPr>
        <w:t>Подсознательно каждую минуту дети требуют от родителей любви. И любовь взрослых должна быть безоговорочной, безусловной.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0071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r w:rsidRPr="00C721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ебенок отражает </w:t>
      </w:r>
      <w:r w:rsidR="00C72137">
        <w:rPr>
          <w:rFonts w:ascii="Times New Roman" w:eastAsia="Arial Unicode MS" w:hAnsi="Times New Roman" w:cs="Times New Roman"/>
          <w:color w:val="000000"/>
          <w:sz w:val="24"/>
          <w:szCs w:val="24"/>
        </w:rPr>
        <w:t>родительскую</w:t>
      </w:r>
      <w:r w:rsidRPr="00C721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любовь</w:t>
      </w:r>
      <w:r w:rsidRPr="00527271">
        <w:rPr>
          <w:rFonts w:ascii="Times New Roman" w:eastAsia="Arial Unicode MS" w:hAnsi="Times New Roman" w:cs="Times New Roman"/>
          <w:color w:val="000000"/>
          <w:sz w:val="24"/>
          <w:szCs w:val="24"/>
        </w:rPr>
        <w:t>. Он работает на одной эмоциональной волне с н</w:t>
      </w:r>
      <w:r w:rsidR="00C72137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527271">
        <w:rPr>
          <w:rFonts w:ascii="Times New Roman" w:eastAsia="Arial Unicode MS" w:hAnsi="Times New Roman" w:cs="Times New Roman"/>
          <w:color w:val="000000"/>
          <w:sz w:val="24"/>
          <w:szCs w:val="24"/>
        </w:rPr>
        <w:t>ми. Сам он проявляет только то, чему его научили. И если в него вложили любовь, тогда он и будет ее отражать, а если его не любили, не ласкали, не говорили добрых слов, если на него не смотрели с теплотой и нежностью, если для матери общение с ним не было радостью, то нечего ждать, чтобы он отвечал ей любовью.</w:t>
      </w:r>
    </w:p>
    <w:p w:rsidR="00BA0071" w:rsidRPr="00732276" w:rsidRDefault="00BA0071" w:rsidP="00BA0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76">
        <w:rPr>
          <w:rFonts w:ascii="Times New Roman" w:eastAsia="Times New Roman" w:hAnsi="Times New Roman" w:cs="Times New Roman"/>
          <w:sz w:val="24"/>
          <w:szCs w:val="24"/>
        </w:rPr>
        <w:t>Основная функция семьи – психологический тыл, защита, убежище. Функция родителей  –  научить ребёнка жить в обществе так, чтобы он был счастлив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здоров. 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 xml:space="preserve">Особенно это актуально для современной общественно-политической ситуации. Наряду с ростом алкоголизма, наркомании, безнадзорности, сексуальной распущенности, правонарушений и преступлений, </w:t>
      </w:r>
      <w:r w:rsidR="00370F11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 xml:space="preserve"> тенденция изменения ценностных ориентаций подростков, вытеснени</w:t>
      </w:r>
      <w:r w:rsidR="00370F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ценностей нравственного порядка, замещение их культом денег, физической силы, появление устойчивых устремлений к достижению материального достатка любой ценой, в том числе путем сознательного нарушения социальных и нравственных норм.</w:t>
      </w:r>
    </w:p>
    <w:p w:rsidR="00BA0071" w:rsidRPr="00732276" w:rsidRDefault="00BA0071" w:rsidP="00BA0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76">
        <w:rPr>
          <w:rFonts w:ascii="Times New Roman" w:eastAsia="Times New Roman" w:hAnsi="Times New Roman" w:cs="Times New Roman"/>
          <w:sz w:val="24"/>
          <w:szCs w:val="24"/>
        </w:rPr>
        <w:t>В особо острой ситуации оказывается современный подросток с его формирующейся потребностью в личностном самоопределении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заметно усиливается критическое отношение детей к действиям, поступкам, поведению взрослых. Если слова взрослых расходятся с их делами и поступками, они неизбежно теряют авторитет в глазах воспитанников. Подростку нужен взрослый друг, с которым он мог бы обсуждать свои жизненные проблемы, делиться своими сомнениями, тревогами,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>рассчитывать на его помощь и поддержку. Однако часто родители не понимают подростков, причин их бунтов, неповиновения, противоречивых поступков.</w:t>
      </w:r>
    </w:p>
    <w:p w:rsidR="00BA0071" w:rsidRDefault="00BA0071" w:rsidP="00BA0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76">
        <w:rPr>
          <w:rFonts w:ascii="Times New Roman" w:eastAsia="Times New Roman" w:hAnsi="Times New Roman" w:cs="Times New Roman"/>
          <w:sz w:val="24"/>
          <w:szCs w:val="24"/>
        </w:rPr>
        <w:t>Современные подростки испытывают острый кризис в процессе формирования их ценностных ориентаций. Прежде всего, кризис проявляется в отсутствии у большинства из них базовых ценностей (смысл жизни, понятие о жизни, духовность, патриотизм и многое другое).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>Те позиции, которые у ребенка формируют родители в системе социальных отношений, определяют в дальнейшем стиль жизни и жизненный план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>Все это делает семью очень важным и незаменимым звеном в общей системе развития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то, </w:t>
      </w:r>
      <w:r w:rsidRPr="00732276">
        <w:rPr>
          <w:rFonts w:ascii="Times New Roman" w:eastAsia="Times New Roman" w:hAnsi="Times New Roman" w:cs="Times New Roman"/>
          <w:sz w:val="24"/>
          <w:szCs w:val="24"/>
        </w:rPr>
        <w:t xml:space="preserve">что привито человеку в детстве, так или иначе, сказывается на протяжении всей его жизни. </w:t>
      </w:r>
    </w:p>
    <w:p w:rsidR="006E0589" w:rsidRPr="006E0589" w:rsidRDefault="00370F11" w:rsidP="00BA0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1720D4">
        <w:rPr>
          <w:rFonts w:ascii="Times New Roman" w:hAnsi="Times New Roman" w:cs="Times New Roman"/>
          <w:sz w:val="24"/>
          <w:szCs w:val="24"/>
        </w:rPr>
        <w:t xml:space="preserve">осознанного отношения к </w:t>
      </w:r>
      <w:proofErr w:type="spellStart"/>
      <w:r w:rsidRPr="001720D4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6E0589" w:rsidRPr="006E0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70F11">
        <w:rPr>
          <w:rFonts w:ascii="Times New Roman" w:hAnsi="Times New Roman" w:cs="Times New Roman"/>
          <w:sz w:val="24"/>
          <w:szCs w:val="24"/>
        </w:rPr>
        <w:t>одна из основных задач школы,</w:t>
      </w:r>
      <w:r>
        <w:rPr>
          <w:sz w:val="28"/>
          <w:szCs w:val="28"/>
        </w:rPr>
        <w:t xml:space="preserve"> </w:t>
      </w:r>
      <w:r w:rsidR="006E0589" w:rsidRPr="006E0589">
        <w:rPr>
          <w:rStyle w:val="FontStyle23"/>
          <w:sz w:val="24"/>
          <w:szCs w:val="24"/>
        </w:rPr>
        <w:t>заключа</w:t>
      </w:r>
      <w:r>
        <w:rPr>
          <w:rStyle w:val="FontStyle23"/>
          <w:sz w:val="24"/>
          <w:szCs w:val="24"/>
        </w:rPr>
        <w:t>ющаяся</w:t>
      </w:r>
      <w:r w:rsidR="006E0589" w:rsidRPr="006E0589">
        <w:rPr>
          <w:rStyle w:val="FontStyle23"/>
          <w:sz w:val="24"/>
          <w:szCs w:val="24"/>
        </w:rPr>
        <w:t xml:space="preserve"> в повседневной деятельности классных руководителей</w:t>
      </w:r>
      <w:r>
        <w:rPr>
          <w:rStyle w:val="FontStyle23"/>
          <w:sz w:val="24"/>
          <w:szCs w:val="24"/>
        </w:rPr>
        <w:t>,</w:t>
      </w:r>
      <w:r w:rsidR="006E0589">
        <w:rPr>
          <w:rStyle w:val="FontStyle23"/>
          <w:sz w:val="24"/>
          <w:szCs w:val="24"/>
        </w:rPr>
        <w:t xml:space="preserve"> направленной на содружество семьи и школы.</w:t>
      </w:r>
    </w:p>
    <w:p w:rsidR="00C71382" w:rsidRPr="006E0589" w:rsidRDefault="00C71382" w:rsidP="001720D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71382" w:rsidRPr="006E0589" w:rsidSect="00E633EB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9D"/>
    <w:multiLevelType w:val="multilevel"/>
    <w:tmpl w:val="C65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3BB4"/>
    <w:multiLevelType w:val="hybridMultilevel"/>
    <w:tmpl w:val="C3C2A03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BBA1501"/>
    <w:multiLevelType w:val="hybridMultilevel"/>
    <w:tmpl w:val="EC6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7D6"/>
    <w:multiLevelType w:val="multilevel"/>
    <w:tmpl w:val="4BB6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21D1D"/>
    <w:multiLevelType w:val="hybridMultilevel"/>
    <w:tmpl w:val="1D1A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F4B"/>
    <w:multiLevelType w:val="hybridMultilevel"/>
    <w:tmpl w:val="3FB6B522"/>
    <w:lvl w:ilvl="0" w:tplc="21F4FA02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7BA473C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AE755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023D5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8EAA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703D3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8A111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E81D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72EF2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3C5E62"/>
    <w:multiLevelType w:val="hybridMultilevel"/>
    <w:tmpl w:val="753E3A62"/>
    <w:lvl w:ilvl="0" w:tplc="6174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AB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8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A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A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A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C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6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9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5A187B"/>
    <w:multiLevelType w:val="hybridMultilevel"/>
    <w:tmpl w:val="545846B0"/>
    <w:lvl w:ilvl="0" w:tplc="6174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710E8"/>
    <w:multiLevelType w:val="hybridMultilevel"/>
    <w:tmpl w:val="8752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2EE"/>
    <w:multiLevelType w:val="hybridMultilevel"/>
    <w:tmpl w:val="8356D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2377"/>
    <w:multiLevelType w:val="hybridMultilevel"/>
    <w:tmpl w:val="E092D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C0306"/>
    <w:multiLevelType w:val="hybridMultilevel"/>
    <w:tmpl w:val="06D22270"/>
    <w:lvl w:ilvl="0" w:tplc="E01E7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142D"/>
    <w:multiLevelType w:val="hybridMultilevel"/>
    <w:tmpl w:val="604A516A"/>
    <w:lvl w:ilvl="0" w:tplc="DB48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E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87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84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EC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C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45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8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4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E02987"/>
    <w:multiLevelType w:val="multilevel"/>
    <w:tmpl w:val="C65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46E7E"/>
    <w:multiLevelType w:val="multilevel"/>
    <w:tmpl w:val="C65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D71DF"/>
    <w:multiLevelType w:val="hybridMultilevel"/>
    <w:tmpl w:val="2056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C65D2"/>
    <w:multiLevelType w:val="hybridMultilevel"/>
    <w:tmpl w:val="CF58FA2C"/>
    <w:lvl w:ilvl="0" w:tplc="2A3CAE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EA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0D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8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07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E3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7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8A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82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40F70"/>
    <w:multiLevelType w:val="hybridMultilevel"/>
    <w:tmpl w:val="D824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F0B70"/>
    <w:multiLevelType w:val="multilevel"/>
    <w:tmpl w:val="03C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60A9A"/>
    <w:multiLevelType w:val="hybridMultilevel"/>
    <w:tmpl w:val="B1F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5"/>
  </w:num>
  <w:num w:numId="5">
    <w:abstractNumId w:val="19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17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8FA"/>
    <w:rsid w:val="00052C03"/>
    <w:rsid w:val="00066BB0"/>
    <w:rsid w:val="000779BE"/>
    <w:rsid w:val="00097CA3"/>
    <w:rsid w:val="000D034E"/>
    <w:rsid w:val="000E7D13"/>
    <w:rsid w:val="001632B3"/>
    <w:rsid w:val="001720D4"/>
    <w:rsid w:val="001844FE"/>
    <w:rsid w:val="0020126D"/>
    <w:rsid w:val="00215551"/>
    <w:rsid w:val="0024712A"/>
    <w:rsid w:val="00257D63"/>
    <w:rsid w:val="002A1FC5"/>
    <w:rsid w:val="002A5607"/>
    <w:rsid w:val="002B0C43"/>
    <w:rsid w:val="002B6C48"/>
    <w:rsid w:val="002E2366"/>
    <w:rsid w:val="0033328D"/>
    <w:rsid w:val="00363DE4"/>
    <w:rsid w:val="00370F11"/>
    <w:rsid w:val="003A35AA"/>
    <w:rsid w:val="0043408A"/>
    <w:rsid w:val="004A1E97"/>
    <w:rsid w:val="004B34F9"/>
    <w:rsid w:val="004C602A"/>
    <w:rsid w:val="004D5FFD"/>
    <w:rsid w:val="005944E1"/>
    <w:rsid w:val="005A12CE"/>
    <w:rsid w:val="005E6E97"/>
    <w:rsid w:val="006158FA"/>
    <w:rsid w:val="006412A3"/>
    <w:rsid w:val="006B374A"/>
    <w:rsid w:val="006E0589"/>
    <w:rsid w:val="007036C3"/>
    <w:rsid w:val="008030DD"/>
    <w:rsid w:val="00810040"/>
    <w:rsid w:val="0082764A"/>
    <w:rsid w:val="00841BDE"/>
    <w:rsid w:val="00863A93"/>
    <w:rsid w:val="008B55E6"/>
    <w:rsid w:val="008E75B6"/>
    <w:rsid w:val="00980A4C"/>
    <w:rsid w:val="009954CD"/>
    <w:rsid w:val="00A028C3"/>
    <w:rsid w:val="00A241D0"/>
    <w:rsid w:val="00A264A5"/>
    <w:rsid w:val="00AD419B"/>
    <w:rsid w:val="00AF51E8"/>
    <w:rsid w:val="00B670F7"/>
    <w:rsid w:val="00BA0071"/>
    <w:rsid w:val="00BA4CF8"/>
    <w:rsid w:val="00BD129D"/>
    <w:rsid w:val="00C13C02"/>
    <w:rsid w:val="00C34089"/>
    <w:rsid w:val="00C36778"/>
    <w:rsid w:val="00C71382"/>
    <w:rsid w:val="00C72137"/>
    <w:rsid w:val="00CF4635"/>
    <w:rsid w:val="00D40BDA"/>
    <w:rsid w:val="00D4201D"/>
    <w:rsid w:val="00D44368"/>
    <w:rsid w:val="00D47FB9"/>
    <w:rsid w:val="00D9604D"/>
    <w:rsid w:val="00DA3931"/>
    <w:rsid w:val="00DE31DB"/>
    <w:rsid w:val="00E411B0"/>
    <w:rsid w:val="00E633EB"/>
    <w:rsid w:val="00E87E21"/>
    <w:rsid w:val="00EE09E2"/>
    <w:rsid w:val="00EF2F4D"/>
    <w:rsid w:val="00EF4FB4"/>
    <w:rsid w:val="00F032EC"/>
    <w:rsid w:val="00F35B01"/>
    <w:rsid w:val="00F97FDE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5"/>
  </w:style>
  <w:style w:type="paragraph" w:styleId="1">
    <w:name w:val="heading 1"/>
    <w:basedOn w:val="a"/>
    <w:link w:val="10"/>
    <w:qFormat/>
    <w:rsid w:val="00C13C0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C34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3408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34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408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408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34089"/>
    <w:rPr>
      <w:rFonts w:ascii="Times New Roman" w:hAnsi="Times New Roman" w:cs="Times New Roman"/>
      <w:sz w:val="18"/>
      <w:szCs w:val="18"/>
    </w:rPr>
  </w:style>
  <w:style w:type="paragraph" w:styleId="a5">
    <w:name w:val="No Spacing"/>
    <w:basedOn w:val="a"/>
    <w:qFormat/>
    <w:rsid w:val="00C34089"/>
    <w:pPr>
      <w:spacing w:after="0" w:line="240" w:lineRule="auto"/>
    </w:pPr>
    <w:rPr>
      <w:lang w:val="en-US" w:eastAsia="en-US" w:bidi="en-US"/>
    </w:rPr>
  </w:style>
  <w:style w:type="paragraph" w:styleId="a6">
    <w:name w:val="Normal (Web)"/>
    <w:aliases w:val=" Знак Знак Знак Знак Знак, Знак Знак Знак Знак, Знак Знак,Знак Знак Знак,Знак Знак Знак Знак Знак,Знак Знак,Обычный (веб)1"/>
    <w:basedOn w:val="a"/>
    <w:link w:val="a7"/>
    <w:unhideWhenUsed/>
    <w:rsid w:val="00C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7">
    <w:name w:val="Обычный (веб) Знак"/>
    <w:aliases w:val=" Знак Знак Знак Знак Знак Знак, Знак Знак Знак Знак Знак1, Знак Знак Знак,Знак Знак Знак Знак,Знак Знак Знак Знак Знак Знак,Знак Знак Знак1,Обычный (веб)1 Знак"/>
    <w:basedOn w:val="a0"/>
    <w:link w:val="a6"/>
    <w:rsid w:val="00C34089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C13C02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customStyle="1" w:styleId="FR1">
    <w:name w:val="FR1"/>
    <w:rsid w:val="00EE09E2"/>
    <w:pPr>
      <w:widowControl w:val="0"/>
      <w:spacing w:before="160" w:after="0" w:line="240" w:lineRule="auto"/>
      <w:ind w:left="2040"/>
    </w:pPr>
    <w:rPr>
      <w:rFonts w:ascii="Arial Narrow" w:eastAsia="Times New Roman" w:hAnsi="Arial Narrow" w:cs="Times New Roman"/>
      <w:snapToGrid w:val="0"/>
      <w:sz w:val="48"/>
      <w:szCs w:val="20"/>
    </w:rPr>
  </w:style>
  <w:style w:type="paragraph" w:customStyle="1" w:styleId="Style7">
    <w:name w:val="Style7"/>
    <w:basedOn w:val="a"/>
    <w:uiPriority w:val="99"/>
    <w:rsid w:val="00EE09E2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09E2"/>
    <w:pPr>
      <w:widowControl w:val="0"/>
      <w:autoSpaceDE w:val="0"/>
      <w:autoSpaceDN w:val="0"/>
      <w:adjustRightInd w:val="0"/>
      <w:spacing w:after="0" w:line="283" w:lineRule="exact"/>
      <w:ind w:firstLine="23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E09E2"/>
    <w:pPr>
      <w:widowControl w:val="0"/>
      <w:autoSpaceDE w:val="0"/>
      <w:autoSpaceDN w:val="0"/>
      <w:adjustRightInd w:val="0"/>
      <w:spacing w:after="0" w:line="283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E09E2"/>
    <w:pPr>
      <w:widowControl w:val="0"/>
      <w:autoSpaceDE w:val="0"/>
      <w:autoSpaceDN w:val="0"/>
      <w:adjustRightInd w:val="0"/>
      <w:spacing w:after="0" w:line="288" w:lineRule="exact"/>
      <w:ind w:hanging="149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E09E2"/>
    <w:pPr>
      <w:widowControl w:val="0"/>
      <w:autoSpaceDE w:val="0"/>
      <w:autoSpaceDN w:val="0"/>
      <w:adjustRightInd w:val="0"/>
      <w:spacing w:after="0" w:line="283" w:lineRule="exact"/>
      <w:ind w:hanging="144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EE09E2"/>
    <w:rPr>
      <w:rFonts w:ascii="Arial Narrow" w:hAnsi="Arial Narrow" w:cs="Arial Narrow"/>
      <w:sz w:val="18"/>
      <w:szCs w:val="18"/>
    </w:rPr>
  </w:style>
  <w:style w:type="paragraph" w:styleId="a8">
    <w:name w:val="List Paragraph"/>
    <w:basedOn w:val="a"/>
    <w:uiPriority w:val="34"/>
    <w:qFormat/>
    <w:rsid w:val="00B670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E22"/>
    <w:rPr>
      <w:rFonts w:ascii="Tahoma" w:hAnsi="Tahoma" w:cs="Tahoma"/>
      <w:sz w:val="16"/>
      <w:szCs w:val="16"/>
    </w:rPr>
  </w:style>
  <w:style w:type="character" w:customStyle="1" w:styleId="FontStyle126">
    <w:name w:val="Font Style126"/>
    <w:basedOn w:val="a0"/>
    <w:uiPriority w:val="99"/>
    <w:rsid w:val="0043408A"/>
    <w:rPr>
      <w:rFonts w:ascii="Times New Roman" w:hAnsi="Times New Roman" w:cs="Times New Roman"/>
      <w:b/>
      <w:bCs/>
      <w:sz w:val="16"/>
      <w:szCs w:val="16"/>
    </w:rPr>
  </w:style>
  <w:style w:type="paragraph" w:customStyle="1" w:styleId="bn12">
    <w:name w:val="bn12"/>
    <w:basedOn w:val="a"/>
    <w:rsid w:val="00BA4CF8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5"/>
      <w:szCs w:val="25"/>
    </w:rPr>
  </w:style>
  <w:style w:type="character" w:customStyle="1" w:styleId="FontStyle116">
    <w:name w:val="Font Style116"/>
    <w:basedOn w:val="a0"/>
    <w:uiPriority w:val="99"/>
    <w:rsid w:val="00A241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7E50-A950-4737-938C-D95D63F0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Дубасова ТН</cp:lastModifiedBy>
  <cp:revision>19</cp:revision>
  <cp:lastPrinted>2013-01-30T18:03:00Z</cp:lastPrinted>
  <dcterms:created xsi:type="dcterms:W3CDTF">2013-01-28T16:56:00Z</dcterms:created>
  <dcterms:modified xsi:type="dcterms:W3CDTF">2013-02-05T07:31:00Z</dcterms:modified>
</cp:coreProperties>
</file>