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A" w:rsidRDefault="006B7C1A" w:rsidP="00CE2CE2">
      <w:pPr>
        <w:shd w:val="clear" w:color="auto" w:fill="FFFFFF"/>
        <w:tabs>
          <w:tab w:val="left" w:pos="0"/>
        </w:tabs>
        <w:spacing w:after="0"/>
        <w:ind w:right="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C1A">
        <w:rPr>
          <w:rFonts w:ascii="Times New Roman" w:hAnsi="Times New Roman" w:cs="Times New Roman"/>
          <w:b/>
          <w:bCs/>
          <w:sz w:val="24"/>
          <w:szCs w:val="24"/>
        </w:rPr>
        <w:t>Программа работы по профориентации с детьми - инвалидами и детьми с ОВЗ</w:t>
      </w:r>
    </w:p>
    <w:p w:rsidR="006B7C1A" w:rsidRPr="006B7C1A" w:rsidRDefault="006B7C1A" w:rsidP="00CE2CE2">
      <w:pPr>
        <w:shd w:val="clear" w:color="auto" w:fill="FFFFFF"/>
        <w:tabs>
          <w:tab w:val="left" w:pos="0"/>
        </w:tabs>
        <w:spacing w:after="0"/>
        <w:ind w:right="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C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B7C1A" w:rsidRPr="006B7C1A" w:rsidRDefault="006B7C1A" w:rsidP="00CE2CE2">
      <w:pPr>
        <w:shd w:val="clear" w:color="auto" w:fill="FFFFFF"/>
        <w:tabs>
          <w:tab w:val="left" w:pos="0"/>
        </w:tabs>
        <w:spacing w:after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6B7C1A">
        <w:rPr>
          <w:rFonts w:ascii="Times New Roman" w:hAnsi="Times New Roman" w:cs="Times New Roman"/>
          <w:bCs/>
          <w:sz w:val="24"/>
          <w:szCs w:val="24"/>
        </w:rPr>
        <w:t xml:space="preserve">Профориентации детей-инвалидов и детей с ОВЗ проводится по программе </w:t>
      </w:r>
      <w:r w:rsidRPr="006B7C1A">
        <w:rPr>
          <w:rFonts w:ascii="Times New Roman" w:hAnsi="Times New Roman" w:cs="Times New Roman"/>
          <w:sz w:val="24"/>
          <w:szCs w:val="24"/>
        </w:rPr>
        <w:t xml:space="preserve">Г.В. </w:t>
      </w:r>
      <w:proofErr w:type="spellStart"/>
      <w:r w:rsidRPr="006B7C1A">
        <w:rPr>
          <w:rFonts w:ascii="Times New Roman" w:hAnsi="Times New Roman" w:cs="Times New Roman"/>
          <w:sz w:val="24"/>
          <w:szCs w:val="24"/>
        </w:rPr>
        <w:t>Резапкиной</w:t>
      </w:r>
      <w:proofErr w:type="spellEnd"/>
      <w:r w:rsidRPr="006B7C1A">
        <w:rPr>
          <w:rFonts w:ascii="Times New Roman" w:hAnsi="Times New Roman" w:cs="Times New Roman"/>
          <w:sz w:val="24"/>
          <w:szCs w:val="24"/>
        </w:rPr>
        <w:t xml:space="preserve">, </w:t>
      </w:r>
      <w:r w:rsidRPr="006B7C1A">
        <w:rPr>
          <w:rFonts w:ascii="Times New Roman" w:hAnsi="Times New Roman" w:cs="Times New Roman"/>
          <w:iCs/>
          <w:sz w:val="24"/>
          <w:szCs w:val="24"/>
        </w:rPr>
        <w:t xml:space="preserve">старшего научного сотрудника Центра стратегии развития </w:t>
      </w:r>
      <w:r w:rsidRPr="006B7C1A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образования и организационно-методической поддержки проектов и </w:t>
      </w:r>
      <w:r w:rsidRPr="006B7C1A">
        <w:rPr>
          <w:rFonts w:ascii="Times New Roman" w:hAnsi="Times New Roman" w:cs="Times New Roman"/>
          <w:iCs/>
          <w:sz w:val="24"/>
          <w:szCs w:val="24"/>
        </w:rPr>
        <w:t>программ ФГАУ «Федеральный институт развития образования». В программе учтен опыт работы по п</w:t>
      </w:r>
      <w:r w:rsidRPr="006B7C1A">
        <w:rPr>
          <w:rFonts w:ascii="Times New Roman" w:hAnsi="Times New Roman" w:cs="Times New Roman"/>
          <w:bCs/>
          <w:sz w:val="24"/>
          <w:szCs w:val="24"/>
        </w:rPr>
        <w:t xml:space="preserve">рофессиональной ориентации </w:t>
      </w:r>
      <w:r w:rsidRPr="006B7C1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детей с ОВЗ </w:t>
      </w:r>
      <w:r w:rsidRPr="006B7C1A">
        <w:rPr>
          <w:rFonts w:ascii="Times New Roman" w:hAnsi="Times New Roman" w:cs="Times New Roman"/>
          <w:iCs/>
          <w:sz w:val="24"/>
          <w:szCs w:val="24"/>
        </w:rPr>
        <w:t xml:space="preserve">А.С. </w:t>
      </w:r>
      <w:proofErr w:type="spellStart"/>
      <w:r w:rsidRPr="006B7C1A">
        <w:rPr>
          <w:rFonts w:ascii="Times New Roman" w:hAnsi="Times New Roman" w:cs="Times New Roman"/>
          <w:iCs/>
          <w:sz w:val="24"/>
          <w:szCs w:val="24"/>
        </w:rPr>
        <w:t>Донченко</w:t>
      </w:r>
      <w:proofErr w:type="spellEnd"/>
      <w:r w:rsidRPr="006B7C1A">
        <w:rPr>
          <w:rFonts w:ascii="Times New Roman" w:hAnsi="Times New Roman" w:cs="Times New Roman"/>
          <w:iCs/>
          <w:sz w:val="24"/>
          <w:szCs w:val="24"/>
        </w:rPr>
        <w:t xml:space="preserve">, заведующего лабораторией технологий социальной интеграции детей-инвалидов </w:t>
      </w:r>
      <w:r w:rsidRPr="006B7C1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отдела опытно-экспериментальной и инновационной работы </w:t>
      </w:r>
      <w:r w:rsidRPr="006B7C1A">
        <w:rPr>
          <w:rFonts w:ascii="Times New Roman" w:hAnsi="Times New Roman" w:cs="Times New Roman"/>
          <w:iCs/>
          <w:sz w:val="24"/>
          <w:szCs w:val="24"/>
        </w:rPr>
        <w:t xml:space="preserve">БУ ХМАО – </w:t>
      </w:r>
      <w:proofErr w:type="spellStart"/>
      <w:r w:rsidRPr="006B7C1A">
        <w:rPr>
          <w:rFonts w:ascii="Times New Roman" w:hAnsi="Times New Roman" w:cs="Times New Roman"/>
          <w:iCs/>
          <w:sz w:val="24"/>
          <w:szCs w:val="24"/>
        </w:rPr>
        <w:t>Югры</w:t>
      </w:r>
      <w:proofErr w:type="spellEnd"/>
      <w:r w:rsidRPr="006B7C1A">
        <w:rPr>
          <w:rFonts w:ascii="Times New Roman" w:hAnsi="Times New Roman" w:cs="Times New Roman"/>
          <w:iCs/>
          <w:sz w:val="24"/>
          <w:szCs w:val="24"/>
        </w:rPr>
        <w:t xml:space="preserve"> «Методический центр развития социального обслуживания», </w:t>
      </w:r>
      <w:proofErr w:type="gramStart"/>
      <w:r w:rsidRPr="006B7C1A">
        <w:rPr>
          <w:rFonts w:ascii="Times New Roman" w:hAnsi="Times New Roman" w:cs="Times New Roman"/>
          <w:iCs/>
          <w:sz w:val="24"/>
          <w:szCs w:val="24"/>
        </w:rPr>
        <w:t>г</w:t>
      </w:r>
      <w:proofErr w:type="gramEnd"/>
      <w:r w:rsidRPr="006B7C1A">
        <w:rPr>
          <w:rFonts w:ascii="Times New Roman" w:hAnsi="Times New Roman" w:cs="Times New Roman"/>
          <w:iCs/>
          <w:sz w:val="24"/>
          <w:szCs w:val="24"/>
        </w:rPr>
        <w:t xml:space="preserve">. Сургут. В программе </w:t>
      </w:r>
      <w:r w:rsidRPr="006B7C1A">
        <w:rPr>
          <w:rFonts w:ascii="Times New Roman" w:hAnsi="Times New Roman" w:cs="Times New Roman"/>
          <w:sz w:val="24"/>
          <w:szCs w:val="24"/>
        </w:rPr>
        <w:t xml:space="preserve">раскрыта специфика </w:t>
      </w:r>
      <w:proofErr w:type="spellStart"/>
      <w:r w:rsidRPr="006B7C1A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6B7C1A">
        <w:rPr>
          <w:rFonts w:ascii="Times New Roman" w:hAnsi="Times New Roman" w:cs="Times New Roman"/>
          <w:sz w:val="24"/>
          <w:szCs w:val="24"/>
        </w:rPr>
        <w:t xml:space="preserve"> работы с детьми-инвалидами и лицами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(далее – обучающимися с ОВЗ)</w:t>
      </w:r>
      <w:r w:rsidRPr="006B7C1A">
        <w:rPr>
          <w:rFonts w:ascii="Times New Roman" w:hAnsi="Times New Roman" w:cs="Times New Roman"/>
          <w:sz w:val="24"/>
          <w:szCs w:val="24"/>
        </w:rPr>
        <w:t xml:space="preserve">,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представлены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методики,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разработанные</w:t>
      </w:r>
      <w:r w:rsidRPr="006B7C1A">
        <w:rPr>
          <w:rFonts w:ascii="Times New Roman" w:hAnsi="Times New Roman" w:cs="Times New Roman"/>
          <w:sz w:val="24"/>
          <w:szCs w:val="24"/>
        </w:rPr>
        <w:t xml:space="preserve"> и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адаптированные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1"/>
          <w:sz w:val="24"/>
          <w:szCs w:val="24"/>
        </w:rPr>
        <w:t xml:space="preserve">для </w:t>
      </w:r>
      <w:r w:rsidRPr="006B7C1A">
        <w:rPr>
          <w:rFonts w:ascii="Times New Roman" w:hAnsi="Times New Roman" w:cs="Times New Roman"/>
          <w:sz w:val="24"/>
          <w:szCs w:val="24"/>
        </w:rPr>
        <w:t xml:space="preserve">профессиональной ориентации подростков с </w:t>
      </w:r>
      <w:r>
        <w:rPr>
          <w:rFonts w:ascii="Times New Roman" w:hAnsi="Times New Roman" w:cs="Times New Roman"/>
          <w:sz w:val="24"/>
          <w:szCs w:val="24"/>
        </w:rPr>
        <w:t>ОВЗ.</w:t>
      </w:r>
    </w:p>
    <w:p w:rsidR="006B7C1A" w:rsidRPr="006B7C1A" w:rsidRDefault="006B7C1A" w:rsidP="00CE2C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sz w:val="24"/>
          <w:szCs w:val="24"/>
        </w:rPr>
        <w:t xml:space="preserve">Получение детьми с ограниченными возможностями здоровья и детьми-инвалидами образования является одним из основных и </w:t>
      </w:r>
      <w:r w:rsidRPr="006B7C1A">
        <w:rPr>
          <w:rFonts w:ascii="Times New Roman" w:hAnsi="Times New Roman" w:cs="Times New Roman"/>
          <w:spacing w:val="-1"/>
          <w:sz w:val="24"/>
          <w:szCs w:val="24"/>
        </w:rPr>
        <w:t xml:space="preserve">неотъемлемых условий их успешной социализации, обеспечения их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полноценного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1"/>
          <w:sz w:val="24"/>
          <w:szCs w:val="24"/>
        </w:rPr>
        <w:t>участия</w:t>
      </w:r>
      <w:r w:rsidRPr="006B7C1A">
        <w:rPr>
          <w:rFonts w:ascii="Times New Roman" w:hAnsi="Times New Roman" w:cs="Times New Roman"/>
          <w:sz w:val="24"/>
          <w:szCs w:val="24"/>
        </w:rPr>
        <w:t xml:space="preserve"> в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жизни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общества,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эффективной самореализации</w:t>
      </w:r>
      <w:r w:rsidRPr="006B7C1A">
        <w:rPr>
          <w:rFonts w:ascii="Times New Roman" w:hAnsi="Times New Roman" w:cs="Times New Roman"/>
          <w:sz w:val="24"/>
          <w:szCs w:val="24"/>
        </w:rPr>
        <w:t xml:space="preserve"> в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различных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видах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профессиональной</w:t>
      </w:r>
      <w:r w:rsidRPr="006B7C1A">
        <w:rPr>
          <w:rFonts w:ascii="Times New Roman" w:hAnsi="Times New Roman" w:cs="Times New Roman"/>
          <w:sz w:val="24"/>
          <w:szCs w:val="24"/>
        </w:rPr>
        <w:t xml:space="preserve"> и социальной деятельности. 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не только в области образования, но и в области демографического и социально-экономического развития Российской Федерации.</w:t>
      </w:r>
    </w:p>
    <w:p w:rsidR="006B7C1A" w:rsidRPr="006B7C1A" w:rsidRDefault="006B7C1A" w:rsidP="00CE2CE2">
      <w:pPr>
        <w:shd w:val="clear" w:color="auto" w:fill="FFFFFF"/>
        <w:tabs>
          <w:tab w:val="left" w:pos="4018"/>
          <w:tab w:val="left" w:pos="6216"/>
          <w:tab w:val="left" w:pos="693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7C1A">
        <w:rPr>
          <w:rFonts w:ascii="Times New Roman" w:hAnsi="Times New Roman" w:cs="Times New Roman"/>
          <w:spacing w:val="-2"/>
          <w:sz w:val="24"/>
          <w:szCs w:val="24"/>
        </w:rPr>
        <w:t>Профессиональная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ориентация</w:t>
      </w:r>
      <w:r w:rsidRPr="006B7C1A">
        <w:rPr>
          <w:rFonts w:ascii="Times New Roman" w:hAnsi="Times New Roman" w:cs="Times New Roman"/>
          <w:sz w:val="24"/>
          <w:szCs w:val="24"/>
        </w:rPr>
        <w:t xml:space="preserve"> и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 xml:space="preserve">профессиональная </w:t>
      </w:r>
      <w:r w:rsidRPr="006B7C1A">
        <w:rPr>
          <w:rFonts w:ascii="Times New Roman" w:hAnsi="Times New Roman" w:cs="Times New Roman"/>
          <w:sz w:val="24"/>
          <w:szCs w:val="24"/>
        </w:rPr>
        <w:t xml:space="preserve">адаптация детей-инвалидов и лиц с ограниченными возможностями здоровья требует разработки специальных методов диагностики профессиональных интересов и склонностей, учитывающих данные ограничения. </w:t>
      </w:r>
    </w:p>
    <w:p w:rsidR="006B7C1A" w:rsidRPr="006B7C1A" w:rsidRDefault="006B7C1A" w:rsidP="00CE2C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bCs/>
          <w:sz w:val="24"/>
          <w:szCs w:val="24"/>
        </w:rPr>
        <w:t xml:space="preserve">Специфика </w:t>
      </w:r>
      <w:proofErr w:type="spellStart"/>
      <w:r w:rsidRPr="006B7C1A">
        <w:rPr>
          <w:rFonts w:ascii="Times New Roman" w:hAnsi="Times New Roman" w:cs="Times New Roman"/>
          <w:bCs/>
          <w:sz w:val="24"/>
          <w:szCs w:val="24"/>
        </w:rPr>
        <w:t>профориентационной</w:t>
      </w:r>
      <w:proofErr w:type="spellEnd"/>
      <w:r w:rsidRPr="006B7C1A">
        <w:rPr>
          <w:rFonts w:ascii="Times New Roman" w:hAnsi="Times New Roman" w:cs="Times New Roman"/>
          <w:bCs/>
          <w:sz w:val="24"/>
          <w:szCs w:val="24"/>
        </w:rPr>
        <w:t xml:space="preserve"> работы с детьми-инвалидами и лицами с ограниченными возможностями здоровья состоит в том, что </w:t>
      </w:r>
      <w:r w:rsidRPr="006B7C1A">
        <w:rPr>
          <w:rFonts w:ascii="Times New Roman" w:hAnsi="Times New Roman" w:cs="Times New Roman"/>
          <w:sz w:val="24"/>
          <w:szCs w:val="24"/>
        </w:rPr>
        <w:t xml:space="preserve">работу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 xml:space="preserve">осложняет </w:t>
      </w:r>
      <w:r w:rsidRPr="006B7C1A">
        <w:rPr>
          <w:rFonts w:ascii="Times New Roman" w:hAnsi="Times New Roman" w:cs="Times New Roman"/>
          <w:sz w:val="24"/>
          <w:szCs w:val="24"/>
        </w:rPr>
        <w:t xml:space="preserve">неоднородность состава класса по психологическим,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 xml:space="preserve">познавательным, эмоциональным особенностям учащихся. </w:t>
      </w:r>
      <w:proofErr w:type="spellStart"/>
      <w:r w:rsidRPr="006B7C1A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6B7C1A">
        <w:rPr>
          <w:rFonts w:ascii="Times New Roman" w:hAnsi="Times New Roman" w:cs="Times New Roman"/>
          <w:sz w:val="24"/>
          <w:szCs w:val="24"/>
        </w:rPr>
        <w:t xml:space="preserve"> работу с детьми и подростками должно предварять изучение специфики их заболеваний.  </w:t>
      </w:r>
    </w:p>
    <w:p w:rsidR="00AA6181" w:rsidRDefault="00AA6181" w:rsidP="00CE2CE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181" w:rsidRPr="006B7C1A" w:rsidRDefault="006B7C1A" w:rsidP="00CE2CE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C1A">
        <w:rPr>
          <w:rFonts w:ascii="Times New Roman" w:hAnsi="Times New Roman" w:cs="Times New Roman"/>
          <w:b/>
          <w:sz w:val="24"/>
          <w:szCs w:val="24"/>
        </w:rPr>
        <w:t xml:space="preserve">Классификация основных групп лиц с ОВЗ </w:t>
      </w:r>
    </w:p>
    <w:p w:rsidR="006B7C1A" w:rsidRPr="006B7C1A" w:rsidRDefault="006B7C1A" w:rsidP="00CE2CE2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b/>
          <w:bCs/>
          <w:iCs/>
          <w:sz w:val="24"/>
          <w:szCs w:val="24"/>
        </w:rPr>
        <w:t>Нарушения слуха</w:t>
      </w:r>
    </w:p>
    <w:p w:rsidR="006B7C1A" w:rsidRPr="006B7C1A" w:rsidRDefault="006B7C1A" w:rsidP="00CE2CE2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sz w:val="24"/>
          <w:szCs w:val="24"/>
        </w:rPr>
        <w:t>К категории детей и подростков с нарушениями слуха относятся лица, имеющие стойкое двустороннее нарушение слуховой функции, при котором речевое общение с окружающими посредством устной речи затруднено (тугоухость) или невозможно (глухота).</w:t>
      </w:r>
    </w:p>
    <w:p w:rsidR="006B7C1A" w:rsidRPr="006B7C1A" w:rsidRDefault="006B7C1A" w:rsidP="00CE2CE2">
      <w:pPr>
        <w:shd w:val="clear" w:color="auto" w:fill="FFFFFF"/>
        <w:tabs>
          <w:tab w:val="left" w:pos="1742"/>
          <w:tab w:val="left" w:pos="2765"/>
          <w:tab w:val="left" w:pos="3470"/>
          <w:tab w:val="left" w:pos="4882"/>
          <w:tab w:val="left" w:pos="7008"/>
          <w:tab w:val="left" w:pos="89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iCs/>
          <w:sz w:val="24"/>
          <w:szCs w:val="24"/>
        </w:rPr>
        <w:t xml:space="preserve">Тугоухость </w:t>
      </w:r>
      <w:r w:rsidRPr="006B7C1A">
        <w:rPr>
          <w:rFonts w:ascii="Times New Roman" w:hAnsi="Times New Roman" w:cs="Times New Roman"/>
          <w:sz w:val="24"/>
          <w:szCs w:val="24"/>
        </w:rPr>
        <w:t xml:space="preserve">- стойкое понижение слуха, вызывающее затруднения в восприятии речи. Тугоухость может быть выражена в различной степени - от небольшого нарушения восприятия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шепотной речи</w:t>
      </w:r>
      <w:r w:rsidRPr="006B7C1A">
        <w:rPr>
          <w:rFonts w:ascii="Times New Roman" w:hAnsi="Times New Roman" w:cs="Times New Roman"/>
          <w:sz w:val="24"/>
          <w:szCs w:val="24"/>
        </w:rPr>
        <w:t xml:space="preserve"> 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 xml:space="preserve">до резкого ограничения восприятия речи </w:t>
      </w:r>
      <w:r w:rsidRPr="006B7C1A">
        <w:rPr>
          <w:rFonts w:ascii="Times New Roman" w:hAnsi="Times New Roman" w:cs="Times New Roman"/>
          <w:sz w:val="24"/>
          <w:szCs w:val="24"/>
        </w:rPr>
        <w:t>разговорной громкости.</w:t>
      </w:r>
    </w:p>
    <w:p w:rsidR="006B7C1A" w:rsidRPr="006B7C1A" w:rsidRDefault="006B7C1A" w:rsidP="00CE2C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iCs/>
          <w:sz w:val="24"/>
          <w:szCs w:val="24"/>
        </w:rPr>
        <w:t xml:space="preserve">Глухота </w:t>
      </w:r>
      <w:r w:rsidRPr="006B7C1A">
        <w:rPr>
          <w:rFonts w:ascii="Times New Roman" w:hAnsi="Times New Roman" w:cs="Times New Roman"/>
          <w:sz w:val="24"/>
          <w:szCs w:val="24"/>
        </w:rPr>
        <w:t>- наиболее резкая степень поражения слуха, при которой разборчивое восприятие речи становится невозможным. Глухие люди имеют глубокое, стойкое двустороннее нарушение слуха, приобретенное в раннем детстве или врожденное.</w:t>
      </w:r>
    </w:p>
    <w:p w:rsidR="006B7C1A" w:rsidRPr="006B7C1A" w:rsidRDefault="006B7C1A" w:rsidP="00CE2C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b/>
          <w:bCs/>
          <w:iCs/>
          <w:sz w:val="24"/>
          <w:szCs w:val="24"/>
        </w:rPr>
        <w:t>Нарушения зрения</w:t>
      </w:r>
    </w:p>
    <w:p w:rsidR="006B7C1A" w:rsidRPr="006B7C1A" w:rsidRDefault="006B7C1A" w:rsidP="00CE2C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iCs/>
          <w:sz w:val="24"/>
          <w:szCs w:val="24"/>
        </w:rPr>
        <w:t xml:space="preserve">Незрячие </w:t>
      </w:r>
      <w:r w:rsidRPr="006B7C1A">
        <w:rPr>
          <w:rFonts w:ascii="Times New Roman" w:hAnsi="Times New Roman" w:cs="Times New Roman"/>
          <w:sz w:val="24"/>
          <w:szCs w:val="24"/>
        </w:rPr>
        <w:t>- это лица с остротой зрения от 0 (0 %) до 0,04 (4 %) на лучше видящем глазу с коррекцией очками, лица с более высокой остротой зрения (вплоть до 1, т.е. 100 %), у которых границы поля зрения сужены до 10–15 градусов или до точки фиксации.</w:t>
      </w:r>
    </w:p>
    <w:p w:rsidR="006B7C1A" w:rsidRPr="006B7C1A" w:rsidRDefault="006B7C1A" w:rsidP="00CE2C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iCs/>
          <w:sz w:val="24"/>
          <w:szCs w:val="24"/>
        </w:rPr>
        <w:t xml:space="preserve">Слабовидящие </w:t>
      </w:r>
      <w:r w:rsidRPr="006B7C1A">
        <w:rPr>
          <w:rFonts w:ascii="Times New Roman" w:hAnsi="Times New Roman" w:cs="Times New Roman"/>
          <w:sz w:val="24"/>
          <w:szCs w:val="24"/>
        </w:rPr>
        <w:t>- это лица с остротой зрения от 0,05 (5 %) до 0,4 (40 %) на лучше видящем глазу с коррекцией очками.</w:t>
      </w:r>
    </w:p>
    <w:p w:rsidR="006B7C1A" w:rsidRPr="006B7C1A" w:rsidRDefault="006B7C1A" w:rsidP="00CE2CE2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sz w:val="24"/>
          <w:szCs w:val="24"/>
        </w:rPr>
        <w:t>Лица с пониженным зрением или пограничным зрением между слабовидением и нормой имеют остроту зрения от 0,5 (50 %) до 0,8 (80 %) на лучше видящем глазу с коррекцией.</w:t>
      </w:r>
    </w:p>
    <w:p w:rsidR="006B7C1A" w:rsidRPr="006B7C1A" w:rsidRDefault="006B7C1A" w:rsidP="00CE2CE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b/>
          <w:bCs/>
          <w:iCs/>
          <w:sz w:val="24"/>
          <w:szCs w:val="24"/>
        </w:rPr>
        <w:t>Нарушения речи</w:t>
      </w:r>
    </w:p>
    <w:p w:rsidR="00CE2CE2" w:rsidRDefault="006B7C1A" w:rsidP="00CE2CE2">
      <w:pPr>
        <w:shd w:val="clear" w:color="auto" w:fill="FFFFFF"/>
        <w:tabs>
          <w:tab w:val="left" w:pos="2170"/>
          <w:tab w:val="left" w:pos="4651"/>
          <w:tab w:val="left" w:pos="5770"/>
          <w:tab w:val="left" w:pos="7166"/>
          <w:tab w:val="left" w:pos="7752"/>
        </w:tabs>
        <w:spacing w:before="5" w:after="0"/>
        <w:ind w:right="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B7C1A">
        <w:rPr>
          <w:rFonts w:ascii="Times New Roman" w:hAnsi="Times New Roman" w:cs="Times New Roman"/>
          <w:sz w:val="24"/>
          <w:szCs w:val="24"/>
        </w:rPr>
        <w:t xml:space="preserve">У лиц с нарушениями речи могут быть психофизические отклонения различной выраженности, вызывающие расстройства коммуникативной и обобщающей (познавательной) функции речи. От других категорий лиц с особыми потребностями их отличают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нормальный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 xml:space="preserve">биологический </w:t>
      </w:r>
      <w:r w:rsidRPr="006B7C1A">
        <w:rPr>
          <w:rFonts w:ascii="Times New Roman" w:hAnsi="Times New Roman" w:cs="Times New Roman"/>
          <w:spacing w:val="-3"/>
          <w:sz w:val="24"/>
          <w:szCs w:val="24"/>
        </w:rPr>
        <w:t>слух,</w:t>
      </w:r>
      <w:r w:rsidRPr="006B7C1A">
        <w:rPr>
          <w:rFonts w:ascii="Times New Roman" w:hAnsi="Times New Roman" w:cs="Times New Roman"/>
          <w:spacing w:val="-1"/>
          <w:sz w:val="24"/>
          <w:szCs w:val="24"/>
        </w:rPr>
        <w:t xml:space="preserve"> зрение </w:t>
      </w:r>
      <w:r w:rsidRPr="006B7C1A">
        <w:rPr>
          <w:rFonts w:ascii="Times New Roman" w:hAnsi="Times New Roman" w:cs="Times New Roman"/>
          <w:sz w:val="24"/>
          <w:szCs w:val="24"/>
        </w:rPr>
        <w:t xml:space="preserve">и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полноценные предпосылки интеллектуального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 xml:space="preserve">развития. </w:t>
      </w:r>
    </w:p>
    <w:p w:rsidR="006B7C1A" w:rsidRPr="006B7C1A" w:rsidRDefault="006B7C1A" w:rsidP="00CE2CE2">
      <w:pPr>
        <w:shd w:val="clear" w:color="auto" w:fill="FFFFFF"/>
        <w:tabs>
          <w:tab w:val="left" w:pos="2170"/>
          <w:tab w:val="left" w:pos="4651"/>
          <w:tab w:val="left" w:pos="5770"/>
          <w:tab w:val="left" w:pos="7166"/>
          <w:tab w:val="left" w:pos="7752"/>
        </w:tabs>
        <w:spacing w:before="5"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spacing w:val="-2"/>
          <w:sz w:val="24"/>
          <w:szCs w:val="24"/>
        </w:rPr>
        <w:lastRenderedPageBreak/>
        <w:t>Выделение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3"/>
          <w:sz w:val="24"/>
          <w:szCs w:val="24"/>
        </w:rPr>
        <w:t xml:space="preserve">этих </w:t>
      </w:r>
      <w:r w:rsidRPr="006B7C1A">
        <w:rPr>
          <w:rFonts w:ascii="Times New Roman" w:hAnsi="Times New Roman" w:cs="Times New Roman"/>
          <w:sz w:val="24"/>
          <w:szCs w:val="24"/>
        </w:rPr>
        <w:t>признаков необходимо для отграничения от речевых нарушений, отмечаемых у детей и подростков с умственной отсталостью, задержкой психического развития (ЗПР), слепых и слабовидящих, слабослышащих и др.</w:t>
      </w:r>
    </w:p>
    <w:p w:rsidR="006B7C1A" w:rsidRPr="006B7C1A" w:rsidRDefault="006B7C1A" w:rsidP="00CE2CE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b/>
          <w:bCs/>
          <w:iCs/>
          <w:sz w:val="24"/>
          <w:szCs w:val="24"/>
        </w:rPr>
        <w:t>Нарушения опорно-двигательного аппарата (ОДА)</w:t>
      </w:r>
    </w:p>
    <w:p w:rsidR="006B7C1A" w:rsidRPr="006B7C1A" w:rsidRDefault="006B7C1A" w:rsidP="00CE2CE2">
      <w:pPr>
        <w:shd w:val="clear" w:color="auto" w:fill="FFFFFF"/>
        <w:tabs>
          <w:tab w:val="left" w:pos="2285"/>
          <w:tab w:val="left" w:pos="4531"/>
          <w:tab w:val="left" w:pos="817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spacing w:val="-2"/>
          <w:sz w:val="24"/>
          <w:szCs w:val="24"/>
        </w:rPr>
        <w:t xml:space="preserve">Термин «нарушение опорно-двигательного аппарата» </w:t>
      </w:r>
      <w:r w:rsidRPr="006B7C1A">
        <w:rPr>
          <w:rFonts w:ascii="Times New Roman" w:hAnsi="Times New Roman" w:cs="Times New Roman"/>
          <w:sz w:val="24"/>
          <w:szCs w:val="24"/>
        </w:rPr>
        <w:t>включает в себя двигательные расстройства органического и периферического происхождения. Наиболее распространенным нарушением ОДА являются последствия ДЦП. К вторичным нарушениям ОДА относится травматическая болезнь спинного мозга.</w:t>
      </w:r>
    </w:p>
    <w:p w:rsidR="006B7C1A" w:rsidRPr="006B7C1A" w:rsidRDefault="006B7C1A" w:rsidP="00CE2C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sz w:val="24"/>
          <w:szCs w:val="24"/>
        </w:rPr>
        <w:t>Двигательные расстройства характеризуются нарушениями координации, темпа движений, ограничением их объема и силы. Они приводят к невозможности или частичному нарушению работы скелетно-мышечной системы.</w:t>
      </w:r>
    </w:p>
    <w:p w:rsidR="006B7C1A" w:rsidRPr="006B7C1A" w:rsidRDefault="006B7C1A" w:rsidP="00CE2CE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b/>
          <w:bCs/>
          <w:iCs/>
          <w:sz w:val="24"/>
          <w:szCs w:val="24"/>
        </w:rPr>
        <w:t>Задержка психического развития (ЗПР)</w:t>
      </w:r>
    </w:p>
    <w:p w:rsidR="006B7C1A" w:rsidRPr="006B7C1A" w:rsidRDefault="006B7C1A" w:rsidP="00CE2CE2">
      <w:pPr>
        <w:shd w:val="clear" w:color="auto" w:fill="FFFFFF"/>
        <w:tabs>
          <w:tab w:val="left" w:pos="2501"/>
          <w:tab w:val="left" w:pos="4781"/>
          <w:tab w:val="left" w:pos="6490"/>
          <w:tab w:val="left" w:pos="7229"/>
          <w:tab w:val="left" w:pos="81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spacing w:val="-2"/>
          <w:sz w:val="24"/>
          <w:szCs w:val="24"/>
        </w:rPr>
        <w:t xml:space="preserve">Задержка психического развития </w:t>
      </w:r>
      <w:r w:rsidRPr="006B7C1A">
        <w:rPr>
          <w:rFonts w:ascii="Times New Roman" w:hAnsi="Times New Roman" w:cs="Times New Roman"/>
          <w:sz w:val="24"/>
          <w:szCs w:val="24"/>
        </w:rPr>
        <w:t xml:space="preserve">–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 xml:space="preserve">это психолого-педагогическое определение наиболее распространенного отклонения </w:t>
      </w:r>
      <w:r w:rsidRPr="006B7C1A">
        <w:rPr>
          <w:rFonts w:ascii="Times New Roman" w:hAnsi="Times New Roman" w:cs="Times New Roman"/>
          <w:sz w:val="24"/>
          <w:szCs w:val="24"/>
        </w:rPr>
        <w:t xml:space="preserve">в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 xml:space="preserve">психофизическом развитии среди </w:t>
      </w:r>
      <w:r w:rsidRPr="006B7C1A">
        <w:rPr>
          <w:rFonts w:ascii="Times New Roman" w:hAnsi="Times New Roman" w:cs="Times New Roman"/>
          <w:spacing w:val="-1"/>
          <w:sz w:val="24"/>
          <w:szCs w:val="24"/>
        </w:rPr>
        <w:t xml:space="preserve">всех </w:t>
      </w:r>
      <w:r w:rsidRPr="006B7C1A">
        <w:rPr>
          <w:rFonts w:ascii="Times New Roman" w:hAnsi="Times New Roman" w:cs="Times New Roman"/>
          <w:sz w:val="24"/>
          <w:szCs w:val="24"/>
        </w:rPr>
        <w:t xml:space="preserve">встречающихся у детей отклонений. К ЗПР относятся случаи замедленного психического развития (задержка темпа психического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развития)</w:t>
      </w:r>
      <w:r w:rsidRPr="006B7C1A">
        <w:rPr>
          <w:rFonts w:ascii="Times New Roman" w:hAnsi="Times New Roman" w:cs="Times New Roman"/>
          <w:sz w:val="24"/>
          <w:szCs w:val="24"/>
        </w:rPr>
        <w:t xml:space="preserve"> и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 xml:space="preserve">относительно стойкие состояния незрелости эмоционально-волевой </w:t>
      </w:r>
      <w:r w:rsidRPr="006B7C1A">
        <w:rPr>
          <w:rFonts w:ascii="Times New Roman" w:hAnsi="Times New Roman" w:cs="Times New Roman"/>
          <w:spacing w:val="-3"/>
          <w:sz w:val="24"/>
          <w:szCs w:val="24"/>
        </w:rPr>
        <w:t xml:space="preserve">сферы </w:t>
      </w:r>
      <w:r w:rsidRPr="006B7C1A">
        <w:rPr>
          <w:rFonts w:ascii="Times New Roman" w:hAnsi="Times New Roman" w:cs="Times New Roman"/>
          <w:sz w:val="24"/>
          <w:szCs w:val="24"/>
        </w:rPr>
        <w:t xml:space="preserve">и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 xml:space="preserve">интеллектуальной </w:t>
      </w:r>
      <w:r w:rsidRPr="006B7C1A">
        <w:rPr>
          <w:rFonts w:ascii="Times New Roman" w:hAnsi="Times New Roman" w:cs="Times New Roman"/>
          <w:sz w:val="24"/>
          <w:szCs w:val="24"/>
        </w:rPr>
        <w:t>недостаточности, не достигающей умственной отсталости. ЗПР часто осложняется различными негрубыми, но стойкими нервно-психическими расстройствами, нарушающими интеллектуальную работоспособность.</w:t>
      </w:r>
    </w:p>
    <w:p w:rsidR="006B7C1A" w:rsidRPr="006B7C1A" w:rsidRDefault="006B7C1A" w:rsidP="00CE2CE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b/>
          <w:bCs/>
          <w:iCs/>
          <w:sz w:val="24"/>
          <w:szCs w:val="24"/>
        </w:rPr>
        <w:t>Умственная отсталость</w:t>
      </w:r>
    </w:p>
    <w:p w:rsidR="006B7C1A" w:rsidRPr="006B7C1A" w:rsidRDefault="006B7C1A" w:rsidP="00CE2CE2">
      <w:pPr>
        <w:shd w:val="clear" w:color="auto" w:fill="FFFFFF"/>
        <w:tabs>
          <w:tab w:val="left" w:pos="2366"/>
          <w:tab w:val="left" w:pos="3163"/>
          <w:tab w:val="left" w:pos="4608"/>
          <w:tab w:val="left" w:pos="6010"/>
          <w:tab w:val="left" w:pos="8026"/>
        </w:tabs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sz w:val="24"/>
          <w:szCs w:val="24"/>
        </w:rPr>
        <w:t xml:space="preserve">Лица с умственной отсталостью имеют стойкое, необратимое </w:t>
      </w:r>
      <w:r w:rsidRPr="006B7C1A">
        <w:rPr>
          <w:rFonts w:ascii="Times New Roman" w:hAnsi="Times New Roman" w:cs="Times New Roman"/>
          <w:spacing w:val="-1"/>
          <w:sz w:val="24"/>
          <w:szCs w:val="24"/>
        </w:rPr>
        <w:t>нарушение психического развития, прежде всего интеллектуальное,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 xml:space="preserve">возникающее </w:t>
      </w:r>
      <w:r w:rsidRPr="006B7C1A"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 xml:space="preserve">ранних </w:t>
      </w:r>
      <w:r w:rsidRPr="006B7C1A">
        <w:rPr>
          <w:rFonts w:ascii="Times New Roman" w:hAnsi="Times New Roman" w:cs="Times New Roman"/>
          <w:spacing w:val="-1"/>
          <w:sz w:val="24"/>
          <w:szCs w:val="24"/>
        </w:rPr>
        <w:t xml:space="preserve">этапах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онтогенеза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 xml:space="preserve">вследствие </w:t>
      </w:r>
      <w:r w:rsidRPr="006B7C1A">
        <w:rPr>
          <w:rFonts w:ascii="Times New Roman" w:hAnsi="Times New Roman" w:cs="Times New Roman"/>
          <w:sz w:val="24"/>
          <w:szCs w:val="24"/>
        </w:rPr>
        <w:t>органической недостаточности центральной нервной системы (ЦНС).</w:t>
      </w:r>
    </w:p>
    <w:p w:rsidR="006B7C1A" w:rsidRPr="006B7C1A" w:rsidRDefault="006B7C1A" w:rsidP="00CE2CE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Аутизм</w:t>
      </w:r>
    </w:p>
    <w:p w:rsidR="006B7C1A" w:rsidRPr="006B7C1A" w:rsidRDefault="006B7C1A" w:rsidP="00CE2CE2">
      <w:pPr>
        <w:shd w:val="clear" w:color="auto" w:fill="FFFFFF"/>
        <w:spacing w:before="5"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sz w:val="24"/>
          <w:szCs w:val="24"/>
        </w:rPr>
        <w:t xml:space="preserve">Аутизм в настоящее время рассматривается как особый тип нарушения психического развития. При аутизме нарушено развитие средств коммуникации и социальных навыков. Общими для </w:t>
      </w:r>
      <w:proofErr w:type="spellStart"/>
      <w:r w:rsidRPr="006B7C1A">
        <w:rPr>
          <w:rFonts w:ascii="Times New Roman" w:hAnsi="Times New Roman" w:cs="Times New Roman"/>
          <w:sz w:val="24"/>
          <w:szCs w:val="24"/>
        </w:rPr>
        <w:t>детей-аутистов</w:t>
      </w:r>
      <w:proofErr w:type="spellEnd"/>
      <w:r w:rsidRPr="006B7C1A">
        <w:rPr>
          <w:rFonts w:ascii="Times New Roman" w:hAnsi="Times New Roman" w:cs="Times New Roman"/>
          <w:sz w:val="24"/>
          <w:szCs w:val="24"/>
        </w:rPr>
        <w:t xml:space="preserve"> являются трудности установления контактов с другими людьми и стереотипность собственного поведения.</w:t>
      </w:r>
    </w:p>
    <w:p w:rsidR="006B7C1A" w:rsidRPr="006B7C1A" w:rsidRDefault="006B7C1A" w:rsidP="00CE2CE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b/>
          <w:bCs/>
          <w:iCs/>
          <w:sz w:val="24"/>
          <w:szCs w:val="24"/>
        </w:rPr>
        <w:t>Комплексные нарушения</w:t>
      </w:r>
    </w:p>
    <w:p w:rsidR="006B7C1A" w:rsidRPr="006B7C1A" w:rsidRDefault="006B7C1A" w:rsidP="00CE2CE2">
      <w:pPr>
        <w:shd w:val="clear" w:color="auto" w:fill="FFFFFF"/>
        <w:tabs>
          <w:tab w:val="left" w:pos="2107"/>
          <w:tab w:val="left" w:pos="4522"/>
          <w:tab w:val="left" w:pos="6917"/>
        </w:tabs>
        <w:spacing w:before="5"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sz w:val="24"/>
          <w:szCs w:val="24"/>
        </w:rPr>
        <w:t xml:space="preserve">К комплексным нарушениям развития относят сочетания двух или более психофизических нарушений (зрения, слуха, речи, умственного развития и др.), например, сочетание глухоты и слабовидения, умственной отсталости и слепоты, нарушения опорно-двигательного аппарата и речи. В качестве синонимов используются термины «сложный дефект», «сложные аномалии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 xml:space="preserve">развития», «сочетанные нарушения», комбинированные </w:t>
      </w:r>
      <w:r w:rsidRPr="006B7C1A">
        <w:rPr>
          <w:rFonts w:ascii="Times New Roman" w:hAnsi="Times New Roman" w:cs="Times New Roman"/>
          <w:sz w:val="24"/>
          <w:szCs w:val="24"/>
        </w:rPr>
        <w:t>нарушения», «сложная структура дефекта», «сложная структура нарушения», «множественное нарушение».</w:t>
      </w:r>
    </w:p>
    <w:p w:rsidR="006B7C1A" w:rsidRPr="006B7C1A" w:rsidRDefault="006B7C1A" w:rsidP="00CE2CE2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sz w:val="24"/>
          <w:szCs w:val="24"/>
        </w:rPr>
        <w:t>Уровень психического развития детей и подростков с ОВЗ зависит не только от времени возникновения, характера и степени выраженности первичного нарушения развития, но и от качества предшествующего обучения и воспитания.</w:t>
      </w:r>
    </w:p>
    <w:p w:rsidR="006B7C1A" w:rsidRPr="006B7C1A" w:rsidRDefault="006B7C1A" w:rsidP="00CE2CE2">
      <w:pPr>
        <w:shd w:val="clear" w:color="auto" w:fill="FFFFFF"/>
        <w:tabs>
          <w:tab w:val="left" w:pos="792"/>
          <w:tab w:val="left" w:pos="2270"/>
          <w:tab w:val="left" w:pos="3048"/>
          <w:tab w:val="left" w:pos="5525"/>
          <w:tab w:val="left" w:pos="6322"/>
          <w:tab w:val="left" w:pos="7675"/>
        </w:tabs>
        <w:spacing w:after="0"/>
        <w:ind w:right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C1A">
        <w:rPr>
          <w:rFonts w:ascii="Times New Roman" w:hAnsi="Times New Roman" w:cs="Times New Roman"/>
          <w:sz w:val="24"/>
          <w:szCs w:val="24"/>
        </w:rPr>
        <w:t xml:space="preserve">Диапазон различий в развитии детей и подростков с ОВЗ очень велик: от детей, практически нормально развивающихся, испытывающих временные и относительно легко устранимые трудности, до детей с необратимыми и тяжелыми поражениями ЦНС; от детей, способных при специальной поддержке обучаться </w:t>
      </w:r>
      <w:r w:rsidRPr="006B7C1A">
        <w:rPr>
          <w:rFonts w:ascii="Times New Roman" w:hAnsi="Times New Roman" w:cs="Times New Roman"/>
          <w:spacing w:val="-3"/>
          <w:sz w:val="24"/>
          <w:szCs w:val="24"/>
        </w:rPr>
        <w:t>на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равных</w:t>
      </w:r>
      <w:r w:rsidR="00C525CF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со сверстниками, до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 xml:space="preserve">детей, нуждающихся </w:t>
      </w:r>
      <w:r w:rsidRPr="006B7C1A">
        <w:rPr>
          <w:rFonts w:ascii="Times New Roman" w:hAnsi="Times New Roman" w:cs="Times New Roman"/>
          <w:sz w:val="24"/>
          <w:szCs w:val="24"/>
        </w:rPr>
        <w:t>в индивидуальной программе образования.</w:t>
      </w:r>
      <w:proofErr w:type="gramEnd"/>
    </w:p>
    <w:p w:rsidR="006B7C1A" w:rsidRPr="006B7C1A" w:rsidRDefault="006B7C1A" w:rsidP="00CE2CE2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spacing w:val="-9"/>
          <w:sz w:val="24"/>
          <w:szCs w:val="24"/>
        </w:rPr>
        <w:t xml:space="preserve">При организации и </w:t>
      </w:r>
      <w:r w:rsidRPr="00C525CF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проведении </w:t>
      </w:r>
      <w:proofErr w:type="spellStart"/>
      <w:r w:rsidRPr="00C525CF">
        <w:rPr>
          <w:rStyle w:val="10"/>
          <w:rFonts w:ascii="Times New Roman" w:eastAsiaTheme="minorEastAsia" w:hAnsi="Times New Roman"/>
          <w:b w:val="0"/>
          <w:color w:val="000000" w:themeColor="text1"/>
          <w:sz w:val="24"/>
          <w:szCs w:val="24"/>
        </w:rPr>
        <w:t>профориентационной</w:t>
      </w:r>
      <w:proofErr w:type="spellEnd"/>
      <w:r w:rsidRPr="006B7C1A">
        <w:rPr>
          <w:rFonts w:ascii="Times New Roman" w:hAnsi="Times New Roman" w:cs="Times New Roman"/>
          <w:spacing w:val="-9"/>
          <w:sz w:val="24"/>
          <w:szCs w:val="24"/>
        </w:rPr>
        <w:t xml:space="preserve"> работы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 xml:space="preserve">необходимо </w:t>
      </w:r>
      <w:r w:rsidRPr="006B7C1A">
        <w:rPr>
          <w:rFonts w:ascii="Times New Roman" w:hAnsi="Times New Roman" w:cs="Times New Roman"/>
          <w:spacing w:val="-3"/>
          <w:sz w:val="24"/>
          <w:szCs w:val="24"/>
        </w:rPr>
        <w:t>учитывать,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 xml:space="preserve"> что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 xml:space="preserve">младшие подростки </w:t>
      </w:r>
      <w:r w:rsidRPr="006B7C1A">
        <w:rPr>
          <w:rFonts w:ascii="Times New Roman" w:hAnsi="Times New Roman" w:cs="Times New Roman"/>
          <w:sz w:val="24"/>
          <w:szCs w:val="24"/>
        </w:rPr>
        <w:t xml:space="preserve">с </w:t>
      </w:r>
      <w:r w:rsidRPr="006B7C1A">
        <w:rPr>
          <w:rFonts w:ascii="Times New Roman" w:hAnsi="Times New Roman" w:cs="Times New Roman"/>
          <w:spacing w:val="-3"/>
          <w:sz w:val="24"/>
          <w:szCs w:val="24"/>
        </w:rPr>
        <w:t xml:space="preserve">ОВЗ </w:t>
      </w:r>
      <w:r w:rsidRPr="006B7C1A">
        <w:rPr>
          <w:rFonts w:ascii="Times New Roman" w:hAnsi="Times New Roman" w:cs="Times New Roman"/>
          <w:spacing w:val="-6"/>
          <w:sz w:val="24"/>
          <w:szCs w:val="24"/>
        </w:rPr>
        <w:t xml:space="preserve">характеризуются повышенной утомляемостью, а старшие - более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энергичны.</w:t>
      </w:r>
      <w:r w:rsidRPr="006B7C1A">
        <w:rPr>
          <w:rFonts w:ascii="Times New Roman" w:hAnsi="Times New Roman" w:cs="Times New Roman"/>
          <w:sz w:val="24"/>
          <w:szCs w:val="24"/>
        </w:rPr>
        <w:t xml:space="preserve"> У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 xml:space="preserve">младших </w:t>
      </w:r>
      <w:r w:rsidRPr="006B7C1A">
        <w:rPr>
          <w:rFonts w:ascii="Times New Roman" w:hAnsi="Times New Roman" w:cs="Times New Roman"/>
          <w:spacing w:val="-1"/>
          <w:sz w:val="24"/>
          <w:szCs w:val="24"/>
        </w:rPr>
        <w:t xml:space="preserve">подростков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 xml:space="preserve">еще </w:t>
      </w:r>
      <w:r w:rsidRPr="006B7C1A">
        <w:rPr>
          <w:rFonts w:ascii="Times New Roman" w:hAnsi="Times New Roman" w:cs="Times New Roman"/>
          <w:spacing w:val="-3"/>
          <w:sz w:val="24"/>
          <w:szCs w:val="24"/>
        </w:rPr>
        <w:t xml:space="preserve">не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 xml:space="preserve">завершилась перестройка организма, </w:t>
      </w:r>
      <w:r w:rsidRPr="006B7C1A">
        <w:rPr>
          <w:rFonts w:ascii="Times New Roman" w:hAnsi="Times New Roman" w:cs="Times New Roman"/>
          <w:sz w:val="24"/>
          <w:szCs w:val="24"/>
        </w:rPr>
        <w:t xml:space="preserve">а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 xml:space="preserve">старшие </w:t>
      </w:r>
      <w:r w:rsidRPr="006B7C1A">
        <w:rPr>
          <w:rFonts w:ascii="Times New Roman" w:hAnsi="Times New Roman" w:cs="Times New Roman"/>
          <w:spacing w:val="-3"/>
          <w:sz w:val="24"/>
          <w:szCs w:val="24"/>
        </w:rPr>
        <w:t>уже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Style w:val="20"/>
          <w:rFonts w:eastAsiaTheme="minorEastAsia"/>
          <w:szCs w:val="24"/>
          <w:lang w:val="ru-RU"/>
        </w:rPr>
        <w:t>адаптировались к произошедшим в их организме биологическим  и гормональным изменениям. Младшие подростки стремятся подражать сверстникам – быть как все, а старшие – выделиться,</w:t>
      </w:r>
      <w:r w:rsidRPr="006B7C1A">
        <w:rPr>
          <w:rFonts w:ascii="Times New Roman" w:hAnsi="Times New Roman" w:cs="Times New Roman"/>
          <w:sz w:val="24"/>
          <w:szCs w:val="24"/>
        </w:rPr>
        <w:t xml:space="preserve"> отличаться от товарищей. Существенно различаются также юноши и девушки этого возраста.</w:t>
      </w:r>
    </w:p>
    <w:p w:rsidR="00EC1E95" w:rsidRDefault="00EC1E95" w:rsidP="00CE2CE2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6B7C1A" w:rsidRPr="006B7C1A" w:rsidRDefault="006B7C1A" w:rsidP="00CE2CE2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sz w:val="24"/>
          <w:szCs w:val="24"/>
        </w:rPr>
        <w:lastRenderedPageBreak/>
        <w:t>Профессиональная ориентация детей и подростков с ОВЗ предполагает следующие виды работы:</w:t>
      </w:r>
    </w:p>
    <w:p w:rsidR="006B7C1A" w:rsidRPr="006B7C1A" w:rsidRDefault="006B7C1A" w:rsidP="00CE2CE2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sz w:val="24"/>
          <w:szCs w:val="24"/>
        </w:rPr>
        <w:t>анализ результатов медико-психологического обследования (в связи с наличием у подростков на основе главного дефекта в развитии различных нарушений в психическом здоровье);</w:t>
      </w:r>
    </w:p>
    <w:p w:rsidR="006B7C1A" w:rsidRPr="006B7C1A" w:rsidRDefault="006B7C1A" w:rsidP="00CE2CE2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1474"/>
          <w:tab w:val="left" w:pos="5650"/>
          <w:tab w:val="left" w:pos="8146"/>
        </w:tabs>
        <w:autoSpaceDE w:val="0"/>
        <w:autoSpaceDN w:val="0"/>
        <w:adjustRightInd w:val="0"/>
        <w:spacing w:after="0"/>
        <w:ind w:left="0" w:right="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spacing w:val="-2"/>
          <w:sz w:val="24"/>
          <w:szCs w:val="24"/>
        </w:rPr>
        <w:t>психолого-педагогическое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обследование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 xml:space="preserve">(поскольку </w:t>
      </w:r>
      <w:r w:rsidRPr="006B7C1A">
        <w:rPr>
          <w:rFonts w:ascii="Times New Roman" w:hAnsi="Times New Roman" w:cs="Times New Roman"/>
          <w:sz w:val="24"/>
          <w:szCs w:val="24"/>
        </w:rPr>
        <w:t>в процессе обучения, воспитания, развития у этих детей возникают специфические трудности);</w:t>
      </w:r>
    </w:p>
    <w:p w:rsidR="006B7C1A" w:rsidRPr="006B7C1A" w:rsidRDefault="006B7C1A" w:rsidP="00CE2CE2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right="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sz w:val="24"/>
          <w:szCs w:val="24"/>
        </w:rPr>
        <w:t>социально-психологическое консультирование, помогающее подростку с ОВЗ включаться как в малые группы, так и в более широкое социальное окружение.</w:t>
      </w:r>
    </w:p>
    <w:p w:rsidR="006B7C1A" w:rsidRPr="006B7C1A" w:rsidRDefault="006B7C1A" w:rsidP="00CE2CE2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sz w:val="24"/>
          <w:szCs w:val="24"/>
        </w:rPr>
        <w:t>Подросток с ОВЗ имеет индивидуальные мотивы и стимулы, его активность направлена на адаптацию и самореализацию, он, как правило, может нести ответственность за свою жизнь в условиях ограниченных возможностей.</w:t>
      </w:r>
    </w:p>
    <w:p w:rsidR="006B7C1A" w:rsidRPr="006B7C1A" w:rsidRDefault="006B7C1A" w:rsidP="00CE2CE2">
      <w:pPr>
        <w:shd w:val="clear" w:color="auto" w:fill="FFFFFF"/>
        <w:tabs>
          <w:tab w:val="left" w:pos="715"/>
          <w:tab w:val="left" w:pos="2990"/>
          <w:tab w:val="left" w:pos="4843"/>
          <w:tab w:val="left" w:pos="74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sz w:val="24"/>
          <w:szCs w:val="24"/>
        </w:rPr>
        <w:t xml:space="preserve">Необходимым условием профессиональной ориентации детей и подростков с ОВЗ является их желание получать помощь в </w:t>
      </w:r>
      <w:r w:rsidRPr="006B7C1A">
        <w:rPr>
          <w:rFonts w:ascii="Times New Roman" w:hAnsi="Times New Roman" w:cs="Times New Roman"/>
          <w:spacing w:val="-1"/>
          <w:sz w:val="24"/>
          <w:szCs w:val="24"/>
        </w:rPr>
        <w:t>разрешении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затруднений,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обусловленных психологическими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причинами,</w:t>
      </w:r>
      <w:r w:rsidRPr="006B7C1A">
        <w:rPr>
          <w:rFonts w:ascii="Times New Roman" w:hAnsi="Times New Roman" w:cs="Times New Roman"/>
          <w:sz w:val="24"/>
          <w:szCs w:val="24"/>
        </w:rPr>
        <w:t xml:space="preserve"> а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также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готовность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1"/>
          <w:sz w:val="24"/>
          <w:szCs w:val="24"/>
        </w:rPr>
        <w:t xml:space="preserve">принять </w:t>
      </w:r>
      <w:r w:rsidRPr="006B7C1A">
        <w:rPr>
          <w:rFonts w:ascii="Times New Roman" w:hAnsi="Times New Roman" w:cs="Times New Roman"/>
          <w:sz w:val="24"/>
          <w:szCs w:val="24"/>
        </w:rPr>
        <w:t xml:space="preserve">ответственность за свое профессиональное будущее. Границы этой ответственности варьируют от высокой активности и самостоятельности до инфантильности и полной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психологической зависимости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3"/>
          <w:sz w:val="24"/>
          <w:szCs w:val="24"/>
        </w:rPr>
        <w:t>от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3"/>
          <w:sz w:val="24"/>
          <w:szCs w:val="24"/>
        </w:rPr>
        <w:t>других.</w:t>
      </w:r>
      <w:r w:rsidRPr="006B7C1A">
        <w:rPr>
          <w:rFonts w:ascii="Times New Roman" w:hAnsi="Times New Roman" w:cs="Times New Roman"/>
          <w:sz w:val="24"/>
          <w:szCs w:val="24"/>
        </w:rPr>
        <w:t xml:space="preserve"> И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 xml:space="preserve">поскольку </w:t>
      </w:r>
      <w:r w:rsidRPr="006B7C1A">
        <w:rPr>
          <w:rFonts w:ascii="Times New Roman" w:hAnsi="Times New Roman" w:cs="Times New Roman"/>
          <w:sz w:val="24"/>
          <w:szCs w:val="24"/>
        </w:rPr>
        <w:t xml:space="preserve">инфантильность является распространенной чертой подростков с </w:t>
      </w:r>
      <w:r w:rsidRPr="006B7C1A">
        <w:rPr>
          <w:rFonts w:ascii="Times New Roman" w:hAnsi="Times New Roman" w:cs="Times New Roman"/>
          <w:spacing w:val="-1"/>
          <w:sz w:val="24"/>
          <w:szCs w:val="24"/>
        </w:rPr>
        <w:t>ОВЗ,</w:t>
      </w:r>
      <w:r w:rsidRPr="006B7C1A">
        <w:rPr>
          <w:rFonts w:ascii="Times New Roman" w:hAnsi="Times New Roman" w:cs="Times New Roman"/>
          <w:sz w:val="24"/>
          <w:szCs w:val="24"/>
        </w:rPr>
        <w:t xml:space="preserve"> в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ходе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C1A">
        <w:rPr>
          <w:rFonts w:ascii="Times New Roman" w:hAnsi="Times New Roman" w:cs="Times New Roman"/>
          <w:sz w:val="24"/>
          <w:szCs w:val="24"/>
        </w:rPr>
        <w:t>п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рофориентационной</w:t>
      </w:r>
      <w:proofErr w:type="spellEnd"/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работы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1"/>
          <w:sz w:val="24"/>
          <w:szCs w:val="24"/>
        </w:rPr>
        <w:t xml:space="preserve">необходимо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предпринимать специальные действия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для побуждения (актуализации) собственной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активности</w:t>
      </w:r>
      <w:r w:rsidRPr="006B7C1A">
        <w:rPr>
          <w:rFonts w:ascii="Times New Roman" w:hAnsi="Times New Roman" w:cs="Times New Roman"/>
          <w:sz w:val="24"/>
          <w:szCs w:val="24"/>
        </w:rPr>
        <w:t xml:space="preserve"> и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 xml:space="preserve">ответственности </w:t>
      </w:r>
      <w:r w:rsidRPr="006B7C1A">
        <w:rPr>
          <w:rFonts w:ascii="Times New Roman" w:hAnsi="Times New Roman" w:cs="Times New Roman"/>
          <w:sz w:val="24"/>
          <w:szCs w:val="24"/>
        </w:rPr>
        <w:t xml:space="preserve">консультируемого: позитивный настрой, укрепление веры в его силы и возможности. </w:t>
      </w:r>
    </w:p>
    <w:p w:rsidR="006B7C1A" w:rsidRPr="006B7C1A" w:rsidRDefault="006B7C1A" w:rsidP="00CE2CE2">
      <w:pPr>
        <w:shd w:val="clear" w:color="auto" w:fill="FFFFFF"/>
        <w:tabs>
          <w:tab w:val="left" w:pos="4915"/>
          <w:tab w:val="left" w:pos="5453"/>
          <w:tab w:val="left" w:pos="6629"/>
          <w:tab w:val="left" w:pos="85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sz w:val="24"/>
          <w:szCs w:val="24"/>
        </w:rPr>
        <w:t xml:space="preserve">В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профессиональной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ориентации</w:t>
      </w:r>
      <w:r w:rsidRPr="006B7C1A">
        <w:rPr>
          <w:rFonts w:ascii="Times New Roman" w:hAnsi="Times New Roman" w:cs="Times New Roman"/>
          <w:sz w:val="24"/>
          <w:szCs w:val="24"/>
        </w:rPr>
        <w:t xml:space="preserve"> с </w:t>
      </w:r>
      <w:r w:rsidRPr="006B7C1A">
        <w:rPr>
          <w:rFonts w:ascii="Times New Roman" w:hAnsi="Times New Roman" w:cs="Times New Roman"/>
          <w:spacing w:val="-3"/>
          <w:sz w:val="24"/>
          <w:szCs w:val="24"/>
        </w:rPr>
        <w:t>ОВЗ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 xml:space="preserve">необходимо </w:t>
      </w:r>
      <w:r w:rsidRPr="006B7C1A">
        <w:rPr>
          <w:rFonts w:ascii="Times New Roman" w:hAnsi="Times New Roman" w:cs="Times New Roman"/>
          <w:sz w:val="24"/>
          <w:szCs w:val="24"/>
        </w:rPr>
        <w:t xml:space="preserve">использовать различные формы работы, такие, как групповые тренинги по отработке профессионально значимых навыков,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ролевые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3"/>
          <w:sz w:val="24"/>
          <w:szCs w:val="24"/>
        </w:rPr>
        <w:t>игры,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позволяющие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примерить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различные профессиональные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роли,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просмотр</w:t>
      </w:r>
      <w:r w:rsidRPr="006B7C1A">
        <w:rPr>
          <w:rFonts w:ascii="Times New Roman" w:hAnsi="Times New Roman" w:cs="Times New Roman"/>
          <w:sz w:val="24"/>
          <w:szCs w:val="24"/>
        </w:rPr>
        <w:t xml:space="preserve"> и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 xml:space="preserve">обсуждение </w:t>
      </w:r>
      <w:r w:rsidRPr="006B7C1A">
        <w:rPr>
          <w:rFonts w:ascii="Times New Roman" w:hAnsi="Times New Roman" w:cs="Times New Roman"/>
          <w:sz w:val="24"/>
          <w:szCs w:val="24"/>
        </w:rPr>
        <w:t xml:space="preserve">видеоматериалов. Большое значение имеет привлечение к этой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работе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педагогов</w:t>
      </w:r>
      <w:r w:rsidRPr="006B7C1A">
        <w:rPr>
          <w:rFonts w:ascii="Times New Roman" w:hAnsi="Times New Roman" w:cs="Times New Roman"/>
          <w:sz w:val="24"/>
          <w:szCs w:val="24"/>
        </w:rPr>
        <w:t xml:space="preserve"> и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родителей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подростков</w:t>
      </w:r>
      <w:r w:rsidRPr="006B7C1A">
        <w:rPr>
          <w:rFonts w:ascii="Times New Roman" w:hAnsi="Times New Roman" w:cs="Times New Roman"/>
          <w:sz w:val="24"/>
          <w:szCs w:val="24"/>
        </w:rPr>
        <w:t xml:space="preserve"> с </w:t>
      </w:r>
      <w:r w:rsidRPr="006B7C1A">
        <w:rPr>
          <w:rFonts w:ascii="Times New Roman" w:hAnsi="Times New Roman" w:cs="Times New Roman"/>
          <w:spacing w:val="-3"/>
          <w:sz w:val="24"/>
          <w:szCs w:val="24"/>
        </w:rPr>
        <w:t>ОВЗ.</w:t>
      </w:r>
    </w:p>
    <w:p w:rsidR="006B7C1A" w:rsidRPr="006B7C1A" w:rsidRDefault="006B7C1A" w:rsidP="00CE2CE2">
      <w:p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sz w:val="24"/>
          <w:szCs w:val="24"/>
        </w:rPr>
        <w:t>В работе с подростками с ОВЗ педагоги должны придерживаться определенных принципов:</w:t>
      </w:r>
    </w:p>
    <w:p w:rsidR="006B7C1A" w:rsidRPr="006B7C1A" w:rsidRDefault="006B7C1A" w:rsidP="00CE2CE2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4"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7C1A">
        <w:rPr>
          <w:rFonts w:ascii="Times New Roman" w:hAnsi="Times New Roman" w:cs="Times New Roman"/>
          <w:spacing w:val="-5"/>
          <w:sz w:val="24"/>
          <w:szCs w:val="24"/>
        </w:rPr>
        <w:t xml:space="preserve">умения проявлять </w:t>
      </w:r>
      <w:proofErr w:type="spellStart"/>
      <w:r w:rsidRPr="006B7C1A">
        <w:rPr>
          <w:rFonts w:ascii="Times New Roman" w:hAnsi="Times New Roman" w:cs="Times New Roman"/>
          <w:spacing w:val="-5"/>
          <w:sz w:val="24"/>
          <w:szCs w:val="24"/>
        </w:rPr>
        <w:t>эмпатию</w:t>
      </w:r>
      <w:proofErr w:type="spellEnd"/>
      <w:r w:rsidRPr="006B7C1A">
        <w:rPr>
          <w:rFonts w:ascii="Times New Roman" w:hAnsi="Times New Roman" w:cs="Times New Roman"/>
          <w:spacing w:val="-5"/>
          <w:sz w:val="24"/>
          <w:szCs w:val="24"/>
        </w:rPr>
        <w:t>, рефлексию, приятие;</w:t>
      </w:r>
    </w:p>
    <w:p w:rsidR="006B7C1A" w:rsidRPr="006B7C1A" w:rsidRDefault="006B7C1A" w:rsidP="00CE2CE2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4"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7C1A">
        <w:rPr>
          <w:rFonts w:ascii="Times New Roman" w:hAnsi="Times New Roman" w:cs="Times New Roman"/>
          <w:spacing w:val="-1"/>
          <w:sz w:val="24"/>
          <w:szCs w:val="24"/>
        </w:rPr>
        <w:t xml:space="preserve">терпимости и уважения по отношению к лицам с ОВЗ, их </w:t>
      </w:r>
      <w:r w:rsidRPr="006B7C1A">
        <w:rPr>
          <w:rFonts w:ascii="Times New Roman" w:hAnsi="Times New Roman" w:cs="Times New Roman"/>
          <w:sz w:val="24"/>
          <w:szCs w:val="24"/>
        </w:rPr>
        <w:t>надеждам и опасениям;</w:t>
      </w:r>
    </w:p>
    <w:p w:rsidR="006B7C1A" w:rsidRPr="006B7C1A" w:rsidRDefault="006B7C1A" w:rsidP="00CE2CE2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9"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B7C1A">
        <w:rPr>
          <w:rFonts w:ascii="Times New Roman" w:hAnsi="Times New Roman" w:cs="Times New Roman"/>
          <w:spacing w:val="-5"/>
          <w:sz w:val="24"/>
          <w:szCs w:val="24"/>
        </w:rPr>
        <w:t>безоценочного</w:t>
      </w:r>
      <w:proofErr w:type="spellEnd"/>
      <w:r w:rsidRPr="006B7C1A">
        <w:rPr>
          <w:rFonts w:ascii="Times New Roman" w:hAnsi="Times New Roman" w:cs="Times New Roman"/>
          <w:spacing w:val="-5"/>
          <w:sz w:val="24"/>
          <w:szCs w:val="24"/>
        </w:rPr>
        <w:t xml:space="preserve"> принятия суждений подростков с ОВЗ;</w:t>
      </w:r>
    </w:p>
    <w:p w:rsidR="006B7C1A" w:rsidRPr="006B7C1A" w:rsidRDefault="006B7C1A" w:rsidP="00CE2CE2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9" w:after="0"/>
        <w:ind w:left="0" w:right="19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7C1A">
        <w:rPr>
          <w:rFonts w:ascii="Times New Roman" w:hAnsi="Times New Roman" w:cs="Times New Roman"/>
          <w:spacing w:val="-3"/>
          <w:sz w:val="24"/>
          <w:szCs w:val="24"/>
        </w:rPr>
        <w:t xml:space="preserve">готовности к работе со специалистами смежных областей </w:t>
      </w:r>
      <w:r w:rsidRPr="006B7C1A">
        <w:rPr>
          <w:rFonts w:ascii="Times New Roman" w:hAnsi="Times New Roman" w:cs="Times New Roman"/>
          <w:spacing w:val="-5"/>
          <w:sz w:val="24"/>
          <w:szCs w:val="24"/>
        </w:rPr>
        <w:t>(дефектологами, психиатрами, педиатрами, невропатологами и др.).</w:t>
      </w:r>
    </w:p>
    <w:p w:rsidR="006B7C1A" w:rsidRPr="006B7C1A" w:rsidRDefault="006B7C1A" w:rsidP="00CE2CE2">
      <w:pPr>
        <w:shd w:val="clear" w:color="auto" w:fill="FFFFFF"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sz w:val="24"/>
          <w:szCs w:val="24"/>
        </w:rPr>
        <w:t xml:space="preserve">Необходимо учитывать, что подростки с ОВЗ очень чувствительны не только к содержанию, но и к форме любого высказывания. С результатами </w:t>
      </w:r>
      <w:proofErr w:type="spellStart"/>
      <w:r w:rsidRPr="006B7C1A">
        <w:rPr>
          <w:rFonts w:ascii="Times New Roman" w:hAnsi="Times New Roman" w:cs="Times New Roman"/>
          <w:sz w:val="24"/>
          <w:szCs w:val="24"/>
        </w:rPr>
        <w:t>профдиагностики</w:t>
      </w:r>
      <w:proofErr w:type="spellEnd"/>
      <w:r w:rsidRPr="006B7C1A">
        <w:rPr>
          <w:rFonts w:ascii="Times New Roman" w:hAnsi="Times New Roman" w:cs="Times New Roman"/>
          <w:sz w:val="24"/>
          <w:szCs w:val="24"/>
        </w:rPr>
        <w:t xml:space="preserve"> подростков с ОВЗ нужно начинать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 xml:space="preserve">знакомить с подачи позитивной информации, для того чтобы эмоционально </w:t>
      </w:r>
      <w:r w:rsidRPr="006B7C1A">
        <w:rPr>
          <w:rFonts w:ascii="Times New Roman" w:hAnsi="Times New Roman" w:cs="Times New Roman"/>
          <w:sz w:val="24"/>
          <w:szCs w:val="24"/>
        </w:rPr>
        <w:t xml:space="preserve">расположить их к восприятию сведений об ограничениях в сфере выбора профессий. Ту информацию, которая может вызывать </w:t>
      </w:r>
      <w:r w:rsidRPr="006B7C1A">
        <w:rPr>
          <w:rFonts w:ascii="Times New Roman" w:hAnsi="Times New Roman" w:cs="Times New Roman"/>
          <w:spacing w:val="-1"/>
          <w:sz w:val="24"/>
          <w:szCs w:val="24"/>
        </w:rPr>
        <w:t xml:space="preserve">негативные эмоции и чувства, можно дать в середине общения. </w:t>
      </w:r>
      <w:r w:rsidRPr="006B7C1A">
        <w:rPr>
          <w:rFonts w:ascii="Times New Roman" w:hAnsi="Times New Roman" w:cs="Times New Roman"/>
          <w:sz w:val="24"/>
          <w:szCs w:val="24"/>
        </w:rPr>
        <w:t>Методический инструментарий для профессиональной диагностики должен быть адекватен уровню развития и особенностям здоровья подростка. При выборе профессии необходимо учитывать его типологические и индивидуально-</w:t>
      </w:r>
      <w:r w:rsidRPr="006B7C1A">
        <w:rPr>
          <w:rFonts w:ascii="Times New Roman" w:hAnsi="Times New Roman" w:cs="Times New Roman"/>
          <w:spacing w:val="-1"/>
          <w:sz w:val="24"/>
          <w:szCs w:val="24"/>
        </w:rPr>
        <w:t>личностные особенности, а также перспективы развития.</w:t>
      </w:r>
    </w:p>
    <w:p w:rsidR="006B7C1A" w:rsidRPr="006B7C1A" w:rsidRDefault="006B7C1A" w:rsidP="00CE2CE2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sz w:val="24"/>
          <w:szCs w:val="24"/>
        </w:rPr>
        <w:t xml:space="preserve">Важной задачей комплексной профориентации является формирование у подростков с ОВЗ профессионального выбора и мотивации к деятельности, адекватной их возможностям, так как </w:t>
      </w:r>
      <w:r w:rsidRPr="006B7C1A">
        <w:rPr>
          <w:rFonts w:ascii="Times New Roman" w:hAnsi="Times New Roman" w:cs="Times New Roman"/>
          <w:spacing w:val="-1"/>
          <w:sz w:val="24"/>
          <w:szCs w:val="24"/>
        </w:rPr>
        <w:t>они испытывают трудности следующего характера:</w:t>
      </w:r>
    </w:p>
    <w:p w:rsidR="006B7C1A" w:rsidRPr="006B7C1A" w:rsidRDefault="006B7C1A" w:rsidP="00CE2CE2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9" w:after="0"/>
        <w:ind w:left="0" w:right="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spacing w:val="-1"/>
          <w:sz w:val="24"/>
          <w:szCs w:val="24"/>
        </w:rPr>
        <w:t xml:space="preserve">из-за ограничений в познании окружающего мира часто </w:t>
      </w:r>
      <w:r w:rsidRPr="006B7C1A">
        <w:rPr>
          <w:rFonts w:ascii="Times New Roman" w:hAnsi="Times New Roman" w:cs="Times New Roman"/>
          <w:sz w:val="24"/>
          <w:szCs w:val="24"/>
        </w:rPr>
        <w:t>недостаточно сформированы их представления о видах профессиональной деятельности;</w:t>
      </w:r>
    </w:p>
    <w:p w:rsidR="006B7C1A" w:rsidRPr="006B7C1A" w:rsidRDefault="006B7C1A" w:rsidP="00CE2CE2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4" w:after="0"/>
        <w:ind w:left="0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sz w:val="24"/>
          <w:szCs w:val="24"/>
        </w:rPr>
        <w:t>ориентация на получение престижных профессий может затруднить трудоустройство из-за высокой конкуренции на рынке труда;</w:t>
      </w:r>
    </w:p>
    <w:p w:rsidR="006B7C1A" w:rsidRPr="006B7C1A" w:rsidRDefault="006B7C1A" w:rsidP="00CE2CE2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9" w:after="0"/>
        <w:ind w:left="0" w:right="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sz w:val="24"/>
          <w:szCs w:val="24"/>
        </w:rPr>
        <w:t>составление профессиональных планов затруднено из-за дефицита специализированных учебных заведений, позволяющих получить избранную профессию.</w:t>
      </w:r>
    </w:p>
    <w:p w:rsidR="00CE2CE2" w:rsidRDefault="00CE2CE2" w:rsidP="00CE2CE2">
      <w:pPr>
        <w:shd w:val="clear" w:color="auto" w:fill="FFFFFF"/>
        <w:spacing w:after="0"/>
        <w:ind w:right="24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E2CE2" w:rsidRDefault="00CE2CE2" w:rsidP="00CE2CE2">
      <w:pPr>
        <w:shd w:val="clear" w:color="auto" w:fill="FFFFFF"/>
        <w:spacing w:after="0"/>
        <w:ind w:right="24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E2CE2" w:rsidRDefault="00CE2CE2" w:rsidP="00CE2CE2">
      <w:pPr>
        <w:shd w:val="clear" w:color="auto" w:fill="FFFFFF"/>
        <w:spacing w:after="0"/>
        <w:ind w:right="24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E2CE2" w:rsidRDefault="00CE2CE2" w:rsidP="00CE2CE2">
      <w:pPr>
        <w:shd w:val="clear" w:color="auto" w:fill="FFFFFF"/>
        <w:spacing w:after="0"/>
        <w:ind w:right="24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B7C1A" w:rsidRPr="006B7C1A" w:rsidRDefault="006B7C1A" w:rsidP="00CE2CE2">
      <w:pPr>
        <w:shd w:val="clear" w:color="auto" w:fill="FFFFFF"/>
        <w:spacing w:after="0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spacing w:val="-1"/>
          <w:sz w:val="24"/>
          <w:szCs w:val="24"/>
        </w:rPr>
        <w:t xml:space="preserve">Учитывая эти особенности, необходимо соблюдать принцип </w:t>
      </w:r>
      <w:r w:rsidRPr="006B7C1A">
        <w:rPr>
          <w:rFonts w:ascii="Times New Roman" w:hAnsi="Times New Roman" w:cs="Times New Roman"/>
          <w:sz w:val="24"/>
          <w:szCs w:val="24"/>
        </w:rPr>
        <w:t>соответствия выбираемой профессии интересам, склонностям, способностям и возможностям подростка, соотнесенным с реальным состоянием его здоровья и имеющимися ограничениями. Кроме того, подросток должен осознавать перспективы самореализации в будущей профессиональной деятельности.</w:t>
      </w:r>
    </w:p>
    <w:p w:rsidR="006B7C1A" w:rsidRPr="006B7C1A" w:rsidRDefault="006B7C1A" w:rsidP="00CE2CE2">
      <w:pPr>
        <w:shd w:val="clear" w:color="auto" w:fill="FFFFFF"/>
        <w:tabs>
          <w:tab w:val="left" w:pos="2510"/>
          <w:tab w:val="left" w:pos="3293"/>
          <w:tab w:val="left" w:pos="5208"/>
          <w:tab w:val="left" w:pos="7838"/>
          <w:tab w:val="left" w:pos="8659"/>
        </w:tabs>
        <w:spacing w:after="0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sz w:val="24"/>
          <w:szCs w:val="24"/>
        </w:rPr>
        <w:t xml:space="preserve">Современный взгляд на профессиональную успешность заключается в том, что она не дана человеку от рождения, а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формируется</w:t>
      </w:r>
      <w:r w:rsidRPr="006B7C1A">
        <w:rPr>
          <w:rFonts w:ascii="Times New Roman" w:hAnsi="Times New Roman" w:cs="Times New Roman"/>
          <w:sz w:val="24"/>
          <w:szCs w:val="24"/>
        </w:rPr>
        <w:t xml:space="preserve"> в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трудовой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деятельности.</w:t>
      </w:r>
      <w:r w:rsidRPr="006B7C1A">
        <w:rPr>
          <w:rFonts w:ascii="Times New Roman" w:hAnsi="Times New Roman" w:cs="Times New Roman"/>
          <w:sz w:val="24"/>
          <w:szCs w:val="24"/>
        </w:rPr>
        <w:t xml:space="preserve"> В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 xml:space="preserve">основе </w:t>
      </w:r>
      <w:r w:rsidRPr="006B7C1A">
        <w:rPr>
          <w:rFonts w:ascii="Times New Roman" w:hAnsi="Times New Roman" w:cs="Times New Roman"/>
          <w:sz w:val="24"/>
          <w:szCs w:val="24"/>
        </w:rPr>
        <w:t>профессионализма лежит профессиональная мотивация, то есть желание работать, а также соответствующие способности, на основе которых формируются навыки.</w:t>
      </w:r>
    </w:p>
    <w:p w:rsidR="006B7C1A" w:rsidRPr="006B7C1A" w:rsidRDefault="006B7C1A" w:rsidP="00CE2CE2">
      <w:pPr>
        <w:shd w:val="clear" w:color="auto" w:fill="FFFFFF"/>
        <w:tabs>
          <w:tab w:val="left" w:pos="1056"/>
          <w:tab w:val="left" w:pos="3278"/>
          <w:tab w:val="left" w:pos="4171"/>
          <w:tab w:val="left" w:pos="5438"/>
          <w:tab w:val="left" w:pos="7560"/>
        </w:tabs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spacing w:val="-1"/>
          <w:sz w:val="24"/>
          <w:szCs w:val="24"/>
        </w:rPr>
        <w:t xml:space="preserve">Выдающийся русский психолог Б.М. Теплов отмечал, что никто не может предсказать, до каких пределов может развиваться та или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иная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способность: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она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3"/>
          <w:sz w:val="24"/>
          <w:szCs w:val="24"/>
        </w:rPr>
        <w:t>может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развиваться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 xml:space="preserve">беспредельно, </w:t>
      </w:r>
      <w:r w:rsidRPr="006B7C1A">
        <w:rPr>
          <w:rFonts w:ascii="Times New Roman" w:hAnsi="Times New Roman" w:cs="Times New Roman"/>
          <w:sz w:val="24"/>
          <w:szCs w:val="24"/>
        </w:rPr>
        <w:t xml:space="preserve">ограничиваясь только временем человеческой жизни, методами воспитания и обучения. Для детей-инвалидов и лиц с ОВЗ развитие способностей во многом зависит от психологической поддержки со стороны взрослых. Эта поддержка должна опираться на факты из жизни людей, добившихся профессионального успеха вопреки своим ограничениям. </w:t>
      </w:r>
    </w:p>
    <w:p w:rsidR="006B7C1A" w:rsidRPr="006B7C1A" w:rsidRDefault="006B7C1A" w:rsidP="00CE2CE2">
      <w:pPr>
        <w:shd w:val="clear" w:color="auto" w:fill="FFFFFF"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sz w:val="24"/>
          <w:szCs w:val="24"/>
        </w:rPr>
        <w:t>При выявлении профессиональных способностей необходимо учитывать ряд факторов:</w:t>
      </w:r>
    </w:p>
    <w:p w:rsidR="006B7C1A" w:rsidRPr="006B7C1A" w:rsidRDefault="006B7C1A" w:rsidP="00CE2CE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right="10" w:firstLine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B7C1A">
        <w:rPr>
          <w:rFonts w:ascii="Times New Roman" w:hAnsi="Times New Roman" w:cs="Times New Roman"/>
          <w:sz w:val="24"/>
          <w:szCs w:val="24"/>
        </w:rPr>
        <w:t>скрытый характер некоторых профессионально важных качеств, проявляющихся только в деятельности;</w:t>
      </w:r>
    </w:p>
    <w:p w:rsidR="006B7C1A" w:rsidRPr="006B7C1A" w:rsidRDefault="006B7C1A" w:rsidP="00CE2CE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right="10" w:firstLine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B7C1A">
        <w:rPr>
          <w:rFonts w:ascii="Times New Roman" w:hAnsi="Times New Roman" w:cs="Times New Roman"/>
          <w:sz w:val="24"/>
          <w:szCs w:val="24"/>
        </w:rPr>
        <w:t>отсутствие внутренних критериев оценки собственной личности, способностей, успехов и неудач, ориентация в основном на внешние оценки;</w:t>
      </w:r>
    </w:p>
    <w:p w:rsidR="006B7C1A" w:rsidRPr="006B7C1A" w:rsidRDefault="006B7C1A" w:rsidP="00CE2CE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5678"/>
          <w:tab w:val="left" w:pos="8126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spacing w:val="-2"/>
          <w:sz w:val="24"/>
          <w:szCs w:val="24"/>
        </w:rPr>
        <w:t xml:space="preserve">недостаточный </w:t>
      </w:r>
      <w:r w:rsidRPr="006B7C1A">
        <w:rPr>
          <w:rFonts w:ascii="Times New Roman" w:hAnsi="Times New Roman" w:cs="Times New Roman"/>
          <w:spacing w:val="-3"/>
          <w:sz w:val="24"/>
          <w:szCs w:val="24"/>
        </w:rPr>
        <w:t xml:space="preserve">уровень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самосознания подростка,</w:t>
      </w:r>
      <w:r w:rsidRPr="006B7C1A">
        <w:rPr>
          <w:rFonts w:ascii="Times New Roman" w:hAnsi="Times New Roman" w:cs="Times New Roman"/>
          <w:sz w:val="24"/>
          <w:szCs w:val="24"/>
        </w:rPr>
        <w:t xml:space="preserve"> неустойчивость эмоционального состояния, неадекватная самооценка; </w:t>
      </w:r>
    </w:p>
    <w:p w:rsidR="006B7C1A" w:rsidRPr="006B7C1A" w:rsidRDefault="006B7C1A" w:rsidP="00CE2CE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426"/>
          <w:tab w:val="left" w:pos="5678"/>
          <w:tab w:val="left" w:pos="8126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sz w:val="24"/>
          <w:szCs w:val="24"/>
        </w:rPr>
        <w:t>недостаток жизненного опыта и достоверной информации о мире профессий и рынке труда.</w:t>
      </w:r>
    </w:p>
    <w:p w:rsidR="006B7C1A" w:rsidRPr="006B7C1A" w:rsidRDefault="006B7C1A" w:rsidP="00CE2CE2">
      <w:pPr>
        <w:shd w:val="clear" w:color="auto" w:fill="FFFFFF"/>
        <w:tabs>
          <w:tab w:val="left" w:pos="0"/>
          <w:tab w:val="left" w:pos="4075"/>
          <w:tab w:val="left" w:pos="819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spacing w:val="-2"/>
          <w:sz w:val="24"/>
          <w:szCs w:val="24"/>
        </w:rPr>
        <w:t>Квалифицированное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психолого-педагогическое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1"/>
          <w:sz w:val="24"/>
          <w:szCs w:val="24"/>
        </w:rPr>
        <w:t>сопровож</w:t>
      </w:r>
      <w:r w:rsidRPr="006B7C1A">
        <w:rPr>
          <w:rFonts w:ascii="Times New Roman" w:hAnsi="Times New Roman" w:cs="Times New Roman"/>
          <w:sz w:val="24"/>
          <w:szCs w:val="24"/>
        </w:rPr>
        <w:t>дение самоопределения детей и подростков снижает негативное влияние этих факторов.</w:t>
      </w:r>
    </w:p>
    <w:p w:rsidR="006B7C1A" w:rsidRPr="006B7C1A" w:rsidRDefault="006B7C1A" w:rsidP="00CE2CE2">
      <w:pPr>
        <w:shd w:val="clear" w:color="auto" w:fill="FFFFFF"/>
        <w:tabs>
          <w:tab w:val="left" w:pos="0"/>
          <w:tab w:val="left" w:pos="1685"/>
          <w:tab w:val="left" w:pos="3878"/>
          <w:tab w:val="left" w:pos="5899"/>
          <w:tab w:val="left" w:pos="84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sz w:val="24"/>
          <w:szCs w:val="24"/>
        </w:rPr>
        <w:t xml:space="preserve">В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школьном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возрасте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некорректно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 xml:space="preserve">говорить </w:t>
      </w:r>
      <w:r w:rsidRPr="006B7C1A">
        <w:rPr>
          <w:rFonts w:ascii="Times New Roman" w:hAnsi="Times New Roman" w:cs="Times New Roman"/>
          <w:spacing w:val="-17"/>
          <w:sz w:val="24"/>
          <w:szCs w:val="24"/>
        </w:rPr>
        <w:t xml:space="preserve">о </w:t>
      </w:r>
      <w:r w:rsidRPr="006B7C1A">
        <w:rPr>
          <w:rFonts w:ascii="Times New Roman" w:hAnsi="Times New Roman" w:cs="Times New Roman"/>
          <w:sz w:val="24"/>
          <w:szCs w:val="24"/>
        </w:rPr>
        <w:t>профессиональных способностях:  правильнее  говорить</w:t>
      </w:r>
      <w:r w:rsidRPr="006B7C1A">
        <w:rPr>
          <w:rFonts w:ascii="Times New Roman" w:hAnsi="Times New Roman" w:cs="Times New Roman"/>
          <w:spacing w:val="-17"/>
          <w:sz w:val="24"/>
          <w:szCs w:val="24"/>
        </w:rPr>
        <w:t xml:space="preserve"> об </w:t>
      </w:r>
      <w:r w:rsidRPr="006B7C1A">
        <w:rPr>
          <w:rFonts w:ascii="Times New Roman" w:hAnsi="Times New Roman" w:cs="Times New Roman"/>
          <w:sz w:val="24"/>
          <w:szCs w:val="24"/>
        </w:rPr>
        <w:t xml:space="preserve">индивидуальных психологических особенностях как предпосылках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формирования способностей.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Однако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диагностика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 xml:space="preserve">этих </w:t>
      </w:r>
      <w:r w:rsidRPr="006B7C1A">
        <w:rPr>
          <w:rFonts w:ascii="Times New Roman" w:hAnsi="Times New Roman" w:cs="Times New Roman"/>
          <w:sz w:val="24"/>
          <w:szCs w:val="24"/>
        </w:rPr>
        <w:t xml:space="preserve">особенностей в школе снижает вероятность ошибки при выборе </w:t>
      </w:r>
      <w:r w:rsidRPr="006B7C1A">
        <w:rPr>
          <w:rFonts w:ascii="Times New Roman" w:hAnsi="Times New Roman" w:cs="Times New Roman"/>
          <w:spacing w:val="-3"/>
          <w:sz w:val="24"/>
          <w:szCs w:val="24"/>
        </w:rPr>
        <w:t>будущей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профессии.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1"/>
          <w:sz w:val="24"/>
          <w:szCs w:val="24"/>
        </w:rPr>
        <w:t xml:space="preserve">При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разработке</w:t>
      </w:r>
      <w:r w:rsidRPr="006B7C1A">
        <w:rPr>
          <w:rFonts w:ascii="Times New Roman" w:hAnsi="Times New Roman" w:cs="Times New Roman"/>
          <w:sz w:val="24"/>
          <w:szCs w:val="24"/>
        </w:rPr>
        <w:t xml:space="preserve"> и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 xml:space="preserve">модификации </w:t>
      </w:r>
      <w:proofErr w:type="spellStart"/>
      <w:r w:rsidRPr="006B7C1A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6B7C1A">
        <w:rPr>
          <w:rFonts w:ascii="Times New Roman" w:hAnsi="Times New Roman" w:cs="Times New Roman"/>
          <w:sz w:val="24"/>
          <w:szCs w:val="24"/>
        </w:rPr>
        <w:t xml:space="preserve"> методик для учащихся с ОВЗ необходимо сузить выбор профессий до тех, которые доступны для освоения, чтобы снизить риск </w:t>
      </w:r>
      <w:proofErr w:type="spellStart"/>
      <w:r w:rsidRPr="006B7C1A">
        <w:rPr>
          <w:rFonts w:ascii="Times New Roman" w:hAnsi="Times New Roman" w:cs="Times New Roman"/>
          <w:sz w:val="24"/>
          <w:szCs w:val="24"/>
        </w:rPr>
        <w:t>травматизации</w:t>
      </w:r>
      <w:proofErr w:type="spellEnd"/>
      <w:r w:rsidRPr="006B7C1A">
        <w:rPr>
          <w:rFonts w:ascii="Times New Roman" w:hAnsi="Times New Roman" w:cs="Times New Roman"/>
          <w:sz w:val="24"/>
          <w:szCs w:val="24"/>
        </w:rPr>
        <w:t>.</w:t>
      </w:r>
    </w:p>
    <w:p w:rsidR="006B7C1A" w:rsidRPr="006B7C1A" w:rsidRDefault="006B7C1A" w:rsidP="00CE2CE2">
      <w:pPr>
        <w:shd w:val="clear" w:color="auto" w:fill="FFFFFF"/>
        <w:tabs>
          <w:tab w:val="left" w:pos="2491"/>
          <w:tab w:val="left" w:pos="3038"/>
          <w:tab w:val="left" w:pos="4862"/>
          <w:tab w:val="left" w:pos="6960"/>
          <w:tab w:val="left" w:pos="8189"/>
        </w:tabs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sz w:val="24"/>
          <w:szCs w:val="24"/>
        </w:rPr>
        <w:t xml:space="preserve">Учитывая, что дети-инвалиды и лица с ОВЗ в условиях инклюзивного образования учатся вместе со сверстниками, не имеющими ограничений по здоровью, </w:t>
      </w:r>
      <w:proofErr w:type="spellStart"/>
      <w:r w:rsidRPr="006B7C1A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6B7C1A">
        <w:rPr>
          <w:rFonts w:ascii="Times New Roman" w:hAnsi="Times New Roman" w:cs="Times New Roman"/>
          <w:sz w:val="24"/>
          <w:szCs w:val="24"/>
        </w:rPr>
        <w:t xml:space="preserve"> работа обычно проводится со всем классом. Предложенные в данном пособии методики учитывают возможные ограничения по здоровью, но могут быть предложены и учащимся, не имеющим ограничений. Однако при объяснении инструкции, проведении,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интерпретации</w:t>
      </w:r>
      <w:r w:rsidRPr="006B7C1A">
        <w:rPr>
          <w:rFonts w:ascii="Times New Roman" w:hAnsi="Times New Roman" w:cs="Times New Roman"/>
          <w:sz w:val="24"/>
          <w:szCs w:val="24"/>
        </w:rPr>
        <w:t xml:space="preserve"> и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обработке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результатов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нужно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 xml:space="preserve">учитывать </w:t>
      </w:r>
      <w:r w:rsidRPr="006B7C1A">
        <w:rPr>
          <w:rFonts w:ascii="Times New Roman" w:hAnsi="Times New Roman" w:cs="Times New Roman"/>
          <w:sz w:val="24"/>
          <w:szCs w:val="24"/>
        </w:rPr>
        <w:t>специфику заболеваний детей-инвалидов и лиц с ОВЗ (давать больше времени на работу, помогать в обработке, проводить индивидуальное собеседование по результатам и т.д.).</w:t>
      </w:r>
    </w:p>
    <w:p w:rsidR="006B7C1A" w:rsidRPr="006B7C1A" w:rsidRDefault="006B7C1A" w:rsidP="00CE2CE2">
      <w:pPr>
        <w:shd w:val="clear" w:color="auto" w:fill="FFFFFF"/>
        <w:tabs>
          <w:tab w:val="left" w:pos="3120"/>
          <w:tab w:val="left" w:pos="5179"/>
          <w:tab w:val="left" w:pos="6941"/>
          <w:tab w:val="left" w:pos="8530"/>
        </w:tabs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sz w:val="24"/>
          <w:szCs w:val="24"/>
        </w:rPr>
        <w:t xml:space="preserve">Представленные восемь методик позволяют использовать их для групповой формы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профессиональной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ориентации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3"/>
          <w:sz w:val="24"/>
          <w:szCs w:val="24"/>
        </w:rPr>
        <w:t>учащихся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старших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классов общеобразовательных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3"/>
          <w:sz w:val="24"/>
          <w:szCs w:val="24"/>
        </w:rPr>
        <w:t>школ</w:t>
      </w:r>
      <w:r w:rsidRPr="006B7C1A">
        <w:rPr>
          <w:rFonts w:ascii="Times New Roman" w:hAnsi="Times New Roman" w:cs="Times New Roman"/>
          <w:sz w:val="24"/>
          <w:szCs w:val="24"/>
        </w:rPr>
        <w:t xml:space="preserve">  с учетом имеющихся ограничений по здоровью. Эти методики объединяет компактность, информативность, простота в обработке, понятная учащимся интерпретация. Работа с методиками основана на потребности подростка в самопознании и саморазвитии, поэтому предполагает отказ от </w:t>
      </w:r>
      <w:r w:rsidRPr="006B7C1A">
        <w:rPr>
          <w:rFonts w:ascii="Times New Roman" w:hAnsi="Times New Roman" w:cs="Times New Roman"/>
          <w:spacing w:val="-1"/>
          <w:sz w:val="24"/>
          <w:szCs w:val="24"/>
        </w:rPr>
        <w:t xml:space="preserve">директивных методов консультирования, блокирующих потребность </w:t>
      </w:r>
      <w:r w:rsidRPr="006B7C1A">
        <w:rPr>
          <w:rFonts w:ascii="Times New Roman" w:hAnsi="Times New Roman" w:cs="Times New Roman"/>
          <w:sz w:val="24"/>
          <w:szCs w:val="24"/>
        </w:rPr>
        <w:t>в профессиональном и личностном самоопределении.</w:t>
      </w:r>
    </w:p>
    <w:p w:rsidR="007F1BFC" w:rsidRDefault="007F1BFC" w:rsidP="00CE2CE2">
      <w:pPr>
        <w:shd w:val="clear" w:color="auto" w:fill="FFFFFF"/>
        <w:tabs>
          <w:tab w:val="left" w:pos="9639"/>
        </w:tabs>
        <w:spacing w:after="0"/>
        <w:ind w:right="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B7C1A" w:rsidRPr="006B7C1A" w:rsidRDefault="00CE2CE2" w:rsidP="00CE2CE2">
      <w:pPr>
        <w:shd w:val="clear" w:color="auto" w:fill="FFFFFF"/>
        <w:spacing w:after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6B7C1A" w:rsidRPr="006B7C1A">
        <w:rPr>
          <w:rFonts w:ascii="Times New Roman" w:hAnsi="Times New Roman" w:cs="Times New Roman"/>
          <w:b/>
          <w:bCs/>
          <w:iCs/>
          <w:sz w:val="24"/>
          <w:szCs w:val="24"/>
        </w:rPr>
        <w:t>1. Определение профессиональных интересов и склонностей</w:t>
      </w:r>
    </w:p>
    <w:p w:rsidR="006B7C1A" w:rsidRPr="006B7C1A" w:rsidRDefault="006B7C1A" w:rsidP="00CE2CE2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sz w:val="24"/>
          <w:szCs w:val="24"/>
        </w:rPr>
        <w:t>Профессиональная успешность во многом определяется совпадением желаний человека и его возможностями. Данный блок методик позволяет уточнить сформированность профессиональных интересов подростков и соотнести их с профессиональным выбором.</w:t>
      </w:r>
    </w:p>
    <w:p w:rsidR="006B7C1A" w:rsidRPr="006B7C1A" w:rsidRDefault="006B7C1A" w:rsidP="00CE2CE2">
      <w:pPr>
        <w:shd w:val="clear" w:color="auto" w:fill="FFFFFF"/>
        <w:tabs>
          <w:tab w:val="left" w:pos="2880"/>
          <w:tab w:val="left" w:pos="4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lastRenderedPageBreak/>
        <w:t xml:space="preserve">Методика «Мои </w:t>
      </w:r>
      <w:r w:rsidRPr="006B7C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профессиональные интересы»</w:t>
      </w:r>
      <w:r w:rsidRPr="006B7C1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iCs/>
          <w:sz w:val="24"/>
          <w:szCs w:val="24"/>
        </w:rPr>
        <w:t xml:space="preserve">(Г.В. </w:t>
      </w:r>
      <w:proofErr w:type="spellStart"/>
      <w:r w:rsidRPr="006B7C1A">
        <w:rPr>
          <w:rFonts w:ascii="Times New Roman" w:hAnsi="Times New Roman" w:cs="Times New Roman"/>
          <w:iCs/>
          <w:sz w:val="24"/>
          <w:szCs w:val="24"/>
        </w:rPr>
        <w:t>Резапкина</w:t>
      </w:r>
      <w:proofErr w:type="spellEnd"/>
      <w:r w:rsidRPr="006B7C1A">
        <w:rPr>
          <w:rFonts w:ascii="Times New Roman" w:hAnsi="Times New Roman" w:cs="Times New Roman"/>
          <w:iCs/>
          <w:sz w:val="24"/>
          <w:szCs w:val="24"/>
        </w:rPr>
        <w:t xml:space="preserve">) </w:t>
      </w:r>
    </w:p>
    <w:p w:rsidR="006B7C1A" w:rsidRPr="006B7C1A" w:rsidRDefault="006B7C1A" w:rsidP="00CE2C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sz w:val="24"/>
          <w:szCs w:val="24"/>
        </w:rPr>
        <w:t>Методика направлена на осознание профессиональных интересов, отношения к разным видам деятельности и успешности начального опыта в глазах других людей и может быть использована для первичной диагностики профессиональных интересов.</w:t>
      </w:r>
    </w:p>
    <w:p w:rsidR="006B7C1A" w:rsidRPr="006B7C1A" w:rsidRDefault="006B7C1A" w:rsidP="00CE2CE2">
      <w:pPr>
        <w:shd w:val="clear" w:color="auto" w:fill="FFFFFF"/>
        <w:tabs>
          <w:tab w:val="left" w:pos="2842"/>
          <w:tab w:val="left" w:pos="5443"/>
          <w:tab w:val="left" w:pos="978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Методика  «Определение</w:t>
      </w:r>
      <w:r w:rsidRPr="006B7C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профессионального</w:t>
      </w:r>
      <w:r w:rsidRPr="006B7C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типа </w:t>
      </w:r>
      <w:r w:rsidRPr="006B7C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личности»</w:t>
      </w:r>
      <w:r w:rsidRPr="006B7C1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iCs/>
          <w:sz w:val="24"/>
          <w:szCs w:val="24"/>
        </w:rPr>
        <w:t xml:space="preserve">(Г.В. </w:t>
      </w:r>
      <w:proofErr w:type="spellStart"/>
      <w:r w:rsidRPr="006B7C1A">
        <w:rPr>
          <w:rFonts w:ascii="Times New Roman" w:hAnsi="Times New Roman" w:cs="Times New Roman"/>
          <w:iCs/>
          <w:sz w:val="24"/>
          <w:szCs w:val="24"/>
        </w:rPr>
        <w:t>Резапкина</w:t>
      </w:r>
      <w:proofErr w:type="spellEnd"/>
      <w:r w:rsidRPr="006B7C1A">
        <w:rPr>
          <w:rFonts w:ascii="Times New Roman" w:hAnsi="Times New Roman" w:cs="Times New Roman"/>
          <w:iCs/>
          <w:sz w:val="24"/>
          <w:szCs w:val="24"/>
        </w:rPr>
        <w:t>)</w:t>
      </w:r>
    </w:p>
    <w:p w:rsidR="006B7C1A" w:rsidRDefault="006B7C1A" w:rsidP="00CE2CE2">
      <w:pPr>
        <w:shd w:val="clear" w:color="auto" w:fill="FFFFFF"/>
        <w:tabs>
          <w:tab w:val="left" w:pos="9781"/>
        </w:tabs>
        <w:spacing w:after="0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sz w:val="24"/>
          <w:szCs w:val="24"/>
        </w:rPr>
        <w:t xml:space="preserve">В основе методики лежат типологии Е.А. Климова и </w:t>
      </w:r>
      <w:proofErr w:type="gramStart"/>
      <w:r w:rsidRPr="006B7C1A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6B7C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7C1A">
        <w:rPr>
          <w:rFonts w:ascii="Times New Roman" w:hAnsi="Times New Roman" w:cs="Times New Roman"/>
          <w:sz w:val="24"/>
          <w:szCs w:val="24"/>
        </w:rPr>
        <w:t>Холланда</w:t>
      </w:r>
      <w:proofErr w:type="spellEnd"/>
      <w:r w:rsidRPr="006B7C1A">
        <w:rPr>
          <w:rFonts w:ascii="Times New Roman" w:hAnsi="Times New Roman" w:cs="Times New Roman"/>
          <w:sz w:val="24"/>
          <w:szCs w:val="24"/>
        </w:rPr>
        <w:t xml:space="preserve">, дополняющие друг друга. В методике попарно сравниваются 60 профессий, относящихся к разным типам по </w:t>
      </w:r>
      <w:proofErr w:type="spellStart"/>
      <w:r w:rsidRPr="006B7C1A">
        <w:rPr>
          <w:rFonts w:ascii="Times New Roman" w:hAnsi="Times New Roman" w:cs="Times New Roman"/>
          <w:sz w:val="24"/>
          <w:szCs w:val="24"/>
        </w:rPr>
        <w:t>Холланду</w:t>
      </w:r>
      <w:proofErr w:type="spellEnd"/>
      <w:r w:rsidRPr="006B7C1A">
        <w:rPr>
          <w:rFonts w:ascii="Times New Roman" w:hAnsi="Times New Roman" w:cs="Times New Roman"/>
          <w:sz w:val="24"/>
          <w:szCs w:val="24"/>
        </w:rPr>
        <w:t xml:space="preserve">, но к одному и </w:t>
      </w:r>
      <w:proofErr w:type="gramStart"/>
      <w:r w:rsidRPr="006B7C1A">
        <w:rPr>
          <w:rFonts w:ascii="Times New Roman" w:hAnsi="Times New Roman" w:cs="Times New Roman"/>
          <w:sz w:val="24"/>
          <w:szCs w:val="24"/>
        </w:rPr>
        <w:t>тому</w:t>
      </w:r>
      <w:proofErr w:type="gramEnd"/>
      <w:r w:rsidRPr="006B7C1A">
        <w:rPr>
          <w:rFonts w:ascii="Times New Roman" w:hAnsi="Times New Roman" w:cs="Times New Roman"/>
          <w:sz w:val="24"/>
          <w:szCs w:val="24"/>
        </w:rPr>
        <w:t xml:space="preserve"> же предмету труда по Климову. Методика включает профессии, доступные лицам с ограниченными возможностями здоровья.</w:t>
      </w:r>
    </w:p>
    <w:p w:rsidR="007F1BFC" w:rsidRPr="006B7C1A" w:rsidRDefault="007F1BFC" w:rsidP="00CE2CE2">
      <w:pPr>
        <w:shd w:val="clear" w:color="auto" w:fill="FFFFFF"/>
        <w:tabs>
          <w:tab w:val="left" w:pos="9781"/>
        </w:tabs>
        <w:spacing w:after="0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6B7C1A" w:rsidRPr="006B7C1A" w:rsidRDefault="00CE2CE2" w:rsidP="00CE2C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6B7C1A" w:rsidRPr="006B7C1A">
        <w:rPr>
          <w:rFonts w:ascii="Times New Roman" w:hAnsi="Times New Roman" w:cs="Times New Roman"/>
          <w:b/>
          <w:bCs/>
          <w:iCs/>
          <w:sz w:val="24"/>
          <w:szCs w:val="24"/>
        </w:rPr>
        <w:t>2. Мыслительные способности</w:t>
      </w:r>
    </w:p>
    <w:p w:rsidR="006B7C1A" w:rsidRPr="006B7C1A" w:rsidRDefault="006B7C1A" w:rsidP="00CE2CE2">
      <w:pPr>
        <w:shd w:val="clear" w:color="auto" w:fill="FFFFFF"/>
        <w:tabs>
          <w:tab w:val="left" w:pos="3139"/>
          <w:tab w:val="left" w:pos="4997"/>
          <w:tab w:val="left" w:pos="7402"/>
          <w:tab w:val="left" w:pos="9470"/>
        </w:tabs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sz w:val="24"/>
          <w:szCs w:val="24"/>
        </w:rPr>
        <w:t xml:space="preserve">Диагностика различных сторон интеллекта поможет увидеть и раскрыть ресурсы, необходимые не только в профессиональной деятельности, но и в повседневной жизни. Методики, включенные в данный раздел, направлены на диагностику и развитие 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интеллектуальной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гибкости, технического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мышления</w:t>
      </w:r>
      <w:r w:rsidRPr="006B7C1A">
        <w:rPr>
          <w:rFonts w:ascii="Times New Roman" w:hAnsi="Times New Roman" w:cs="Times New Roman"/>
          <w:sz w:val="24"/>
          <w:szCs w:val="24"/>
        </w:rPr>
        <w:t xml:space="preserve"> и невербального интеллекта в целях выбора оптимального вида деятельности.</w:t>
      </w:r>
      <w:r w:rsidRPr="006B7C1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B7C1A" w:rsidRPr="006B7C1A" w:rsidRDefault="006B7C1A" w:rsidP="00CE2CE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6B7C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Методика «Интеллектуальная лабильность»</w:t>
      </w:r>
      <w:r w:rsidRPr="006B7C1A">
        <w:rPr>
          <w:rFonts w:ascii="Times New Roman" w:hAnsi="Times New Roman" w:cs="Times New Roman"/>
          <w:iCs/>
          <w:sz w:val="24"/>
          <w:szCs w:val="24"/>
        </w:rPr>
        <w:t xml:space="preserve"> (Г.В. </w:t>
      </w:r>
      <w:proofErr w:type="spellStart"/>
      <w:r w:rsidRPr="006B7C1A">
        <w:rPr>
          <w:rFonts w:ascii="Times New Roman" w:hAnsi="Times New Roman" w:cs="Times New Roman"/>
          <w:iCs/>
          <w:sz w:val="24"/>
          <w:szCs w:val="24"/>
        </w:rPr>
        <w:t>Резапкина</w:t>
      </w:r>
      <w:proofErr w:type="spellEnd"/>
      <w:r w:rsidRPr="006B7C1A">
        <w:rPr>
          <w:rFonts w:ascii="Times New Roman" w:hAnsi="Times New Roman" w:cs="Times New Roman"/>
          <w:iCs/>
          <w:sz w:val="24"/>
          <w:szCs w:val="24"/>
        </w:rPr>
        <w:t xml:space="preserve">).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Методика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используется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для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оценки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 xml:space="preserve">интеллектуальной </w:t>
      </w:r>
      <w:r w:rsidRPr="006B7C1A">
        <w:rPr>
          <w:rFonts w:ascii="Times New Roman" w:hAnsi="Times New Roman" w:cs="Times New Roman"/>
          <w:sz w:val="24"/>
          <w:szCs w:val="24"/>
        </w:rPr>
        <w:t>лабильности, то есть переключения внимания, умения быстро переходить с решения одних задач на выполнение других, не  допуская при этом ошибок, прогноза успешности освоения нового вида деятельности.</w:t>
      </w:r>
    </w:p>
    <w:p w:rsidR="006B7C1A" w:rsidRPr="006B7C1A" w:rsidRDefault="006B7C1A" w:rsidP="00CE2CE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B7C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Методика «Определение технических способностей».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Методика</w:t>
      </w:r>
      <w:r w:rsidRPr="006B7C1A">
        <w:rPr>
          <w:rFonts w:ascii="Times New Roman" w:hAnsi="Times New Roman" w:cs="Times New Roman"/>
          <w:sz w:val="24"/>
          <w:szCs w:val="24"/>
        </w:rPr>
        <w:t xml:space="preserve"> «Тест механической понятливости </w:t>
      </w:r>
      <w:proofErr w:type="spellStart"/>
      <w:r w:rsidRPr="006B7C1A">
        <w:rPr>
          <w:rFonts w:ascii="Times New Roman" w:hAnsi="Times New Roman" w:cs="Times New Roman"/>
          <w:sz w:val="24"/>
          <w:szCs w:val="24"/>
        </w:rPr>
        <w:t>Беннета</w:t>
      </w:r>
      <w:proofErr w:type="spellEnd"/>
      <w:r w:rsidRPr="006B7C1A">
        <w:rPr>
          <w:rFonts w:ascii="Times New Roman" w:hAnsi="Times New Roman" w:cs="Times New Roman"/>
          <w:sz w:val="24"/>
          <w:szCs w:val="24"/>
        </w:rPr>
        <w:t xml:space="preserve">» служит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для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выявления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технических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способностей.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 xml:space="preserve">Допускается </w:t>
      </w:r>
      <w:r w:rsidRPr="006B7C1A">
        <w:rPr>
          <w:rFonts w:ascii="Times New Roman" w:hAnsi="Times New Roman" w:cs="Times New Roman"/>
          <w:sz w:val="24"/>
          <w:szCs w:val="24"/>
        </w:rPr>
        <w:t>выполнение заданий в любой последовательности и сокращение числа заданий. По результатам выполнения заданий определяется уровень технических способностей и уровень логического мышления.</w:t>
      </w:r>
    </w:p>
    <w:p w:rsidR="006B7C1A" w:rsidRPr="006B7C1A" w:rsidRDefault="006B7C1A" w:rsidP="00CE2CE2">
      <w:pPr>
        <w:shd w:val="clear" w:color="auto" w:fill="FFFFFF"/>
        <w:spacing w:after="0"/>
        <w:jc w:val="both"/>
        <w:rPr>
          <w:rStyle w:val="10"/>
          <w:rFonts w:ascii="Times New Roman" w:eastAsiaTheme="minorEastAsia" w:hAnsi="Times New Roman"/>
          <w:b w:val="0"/>
          <w:color w:val="000000" w:themeColor="text1"/>
          <w:sz w:val="24"/>
          <w:szCs w:val="24"/>
        </w:rPr>
      </w:pPr>
      <w:r w:rsidRPr="006B7C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Тест интеллектуального потенциала (ТИП) </w:t>
      </w:r>
      <w:r w:rsidRPr="006B7C1A">
        <w:rPr>
          <w:rFonts w:ascii="Times New Roman" w:hAnsi="Times New Roman" w:cs="Times New Roman"/>
          <w:i/>
          <w:iCs/>
          <w:sz w:val="24"/>
          <w:szCs w:val="24"/>
        </w:rPr>
        <w:t xml:space="preserve">(П. </w:t>
      </w:r>
      <w:proofErr w:type="spellStart"/>
      <w:r w:rsidRPr="006B7C1A">
        <w:rPr>
          <w:rFonts w:ascii="Times New Roman" w:hAnsi="Times New Roman" w:cs="Times New Roman"/>
          <w:i/>
          <w:iCs/>
          <w:sz w:val="24"/>
          <w:szCs w:val="24"/>
        </w:rPr>
        <w:t>Ржичан</w:t>
      </w:r>
      <w:proofErr w:type="spellEnd"/>
      <w:r w:rsidRPr="006B7C1A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Start"/>
      <w:r w:rsidRPr="006B7C1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B7C1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B7C1A">
        <w:rPr>
          <w:rFonts w:ascii="Times New Roman" w:hAnsi="Times New Roman" w:cs="Times New Roman"/>
          <w:sz w:val="24"/>
          <w:szCs w:val="24"/>
        </w:rPr>
        <w:t xml:space="preserve">ест направлен на выявление </w:t>
      </w:r>
      <w:r w:rsidRPr="006B7C1A">
        <w:rPr>
          <w:rStyle w:val="10"/>
          <w:rFonts w:ascii="Times New Roman" w:eastAsiaTheme="minorEastAsia" w:hAnsi="Times New Roman"/>
          <w:b w:val="0"/>
          <w:color w:val="000000" w:themeColor="text1"/>
          <w:sz w:val="24"/>
          <w:szCs w:val="24"/>
        </w:rPr>
        <w:t xml:space="preserve">уровня развития невербального интеллекта. Успешность его выполнения зависит от способности существенные связи между предметами и явлениями.  </w:t>
      </w:r>
    </w:p>
    <w:p w:rsidR="007F1BFC" w:rsidRDefault="007F1BFC" w:rsidP="00CE2CE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B7C1A" w:rsidRPr="006B7C1A" w:rsidRDefault="006B7C1A" w:rsidP="00CE2CE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b/>
          <w:bCs/>
          <w:iCs/>
          <w:sz w:val="24"/>
          <w:szCs w:val="24"/>
        </w:rPr>
        <w:t>3. Личностные особенности</w:t>
      </w:r>
    </w:p>
    <w:p w:rsidR="006B7C1A" w:rsidRPr="006B7C1A" w:rsidRDefault="006B7C1A" w:rsidP="00CE2CE2">
      <w:pPr>
        <w:shd w:val="clear" w:color="auto" w:fill="FFFFFF"/>
        <w:tabs>
          <w:tab w:val="left" w:pos="2755"/>
          <w:tab w:val="left" w:pos="4205"/>
          <w:tab w:val="left" w:pos="5995"/>
        </w:tabs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sz w:val="24"/>
          <w:szCs w:val="24"/>
        </w:rPr>
        <w:t xml:space="preserve">В раздел входят методики исследования особенностей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эмоциональной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сферы,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здоровья,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 xml:space="preserve">учебно-профессиональной </w:t>
      </w:r>
      <w:r w:rsidRPr="006B7C1A">
        <w:rPr>
          <w:rFonts w:ascii="Times New Roman" w:hAnsi="Times New Roman" w:cs="Times New Roman"/>
          <w:sz w:val="24"/>
          <w:szCs w:val="24"/>
        </w:rPr>
        <w:t>мотивации. Эти методики позволяют оценить сформированность профессионально важных качеств в целях прогнозирования профессиональной успешности в выбранной сфере деятельности.</w:t>
      </w:r>
    </w:p>
    <w:p w:rsidR="006B7C1A" w:rsidRPr="006B7C1A" w:rsidRDefault="006B7C1A" w:rsidP="00CE2CE2">
      <w:pPr>
        <w:shd w:val="clear" w:color="auto" w:fill="FFFFFF"/>
        <w:tabs>
          <w:tab w:val="left" w:pos="2304"/>
          <w:tab w:val="left" w:pos="3230"/>
          <w:tab w:val="left" w:pos="5194"/>
          <w:tab w:val="left" w:pos="6941"/>
        </w:tabs>
        <w:spacing w:after="0"/>
        <w:jc w:val="both"/>
        <w:rPr>
          <w:rStyle w:val="10"/>
          <w:rFonts w:ascii="Times New Roman" w:eastAsiaTheme="minorEastAsia" w:hAnsi="Times New Roman"/>
          <w:b w:val="0"/>
          <w:color w:val="000000" w:themeColor="text1"/>
          <w:sz w:val="24"/>
          <w:szCs w:val="24"/>
        </w:rPr>
      </w:pPr>
      <w:proofErr w:type="gramStart"/>
      <w:r w:rsidRPr="006B7C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Тест эмоций</w:t>
      </w:r>
      <w:r w:rsidRPr="006B7C1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iCs/>
          <w:sz w:val="24"/>
          <w:szCs w:val="24"/>
        </w:rPr>
        <w:t xml:space="preserve">(модифицированная методика </w:t>
      </w:r>
      <w:proofErr w:type="spellStart"/>
      <w:r w:rsidRPr="006B7C1A">
        <w:rPr>
          <w:rFonts w:ascii="Times New Roman" w:hAnsi="Times New Roman" w:cs="Times New Roman"/>
          <w:iCs/>
          <w:sz w:val="24"/>
          <w:szCs w:val="24"/>
        </w:rPr>
        <w:t>Басса-Дарки</w:t>
      </w:r>
      <w:proofErr w:type="spellEnd"/>
      <w:r w:rsidRPr="006B7C1A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Pr="006B7C1A">
        <w:rPr>
          <w:rFonts w:ascii="Times New Roman" w:hAnsi="Times New Roman" w:cs="Times New Roman"/>
          <w:spacing w:val="-3"/>
          <w:sz w:val="24"/>
          <w:szCs w:val="24"/>
        </w:rPr>
        <w:t xml:space="preserve">Тест состоит из утверждений, </w:t>
      </w:r>
      <w:r w:rsidRPr="006B7C1A">
        <w:rPr>
          <w:rStyle w:val="10"/>
          <w:rFonts w:ascii="Times New Roman" w:eastAsiaTheme="minorEastAsia" w:hAnsi="Times New Roman"/>
          <w:b w:val="0"/>
          <w:color w:val="000000" w:themeColor="text1"/>
          <w:sz w:val="24"/>
          <w:szCs w:val="24"/>
        </w:rPr>
        <w:t>характеризующих различные проявления агрессивного поведения (физическая, косвенная, вербальная или словесная, агрессия, раздражительность, негативизм, обидчивость, подозрительность).</w:t>
      </w:r>
      <w:proofErr w:type="gramEnd"/>
      <w:r w:rsidRPr="006B7C1A">
        <w:rPr>
          <w:rStyle w:val="10"/>
          <w:rFonts w:ascii="Times New Roman" w:eastAsiaTheme="minorEastAsia" w:hAnsi="Times New Roman"/>
          <w:b w:val="0"/>
          <w:color w:val="000000" w:themeColor="text1"/>
          <w:sz w:val="24"/>
          <w:szCs w:val="24"/>
        </w:rPr>
        <w:t xml:space="preserve"> Результаты могут быть представлены в виде графика, показывающего степень и форму проявления агрессии  и помогающего соотнести свое поведение с требованиями профессий, связанных с управлением, общением, обслуживанием, воспитанием, обучением.</w:t>
      </w:r>
    </w:p>
    <w:p w:rsidR="006B7C1A" w:rsidRPr="006B7C1A" w:rsidRDefault="006B7C1A" w:rsidP="00CE2CE2">
      <w:pPr>
        <w:shd w:val="clear" w:color="auto" w:fill="FFFFFF"/>
        <w:spacing w:after="0"/>
        <w:jc w:val="both"/>
        <w:rPr>
          <w:rStyle w:val="10"/>
          <w:rFonts w:ascii="Times New Roman" w:eastAsiaTheme="minorEastAsia" w:hAnsi="Times New Roman"/>
          <w:b w:val="0"/>
          <w:color w:val="000000" w:themeColor="text1"/>
          <w:sz w:val="24"/>
          <w:szCs w:val="24"/>
        </w:rPr>
      </w:pPr>
      <w:r w:rsidRPr="006B7C1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Анкета здоровья</w:t>
      </w:r>
      <w:r w:rsidRPr="006B7C1A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(Опросник вегетативной лабильности). </w:t>
      </w:r>
      <w:r w:rsidRPr="006B7C1A">
        <w:rPr>
          <w:rStyle w:val="10"/>
          <w:rFonts w:ascii="Times New Roman" w:eastAsiaTheme="minorEastAsia" w:hAnsi="Times New Roman"/>
          <w:b w:val="0"/>
          <w:color w:val="000000" w:themeColor="text1"/>
          <w:sz w:val="24"/>
          <w:szCs w:val="24"/>
        </w:rPr>
        <w:t>Методика состоит из 20 утверждений и направлена на выявление тревожности, связанной с учебной деятельностью и отношениями со сверстниками и взрослыми.</w:t>
      </w:r>
    </w:p>
    <w:p w:rsidR="006B7C1A" w:rsidRPr="006B7C1A" w:rsidRDefault="006B7C1A" w:rsidP="00CE2CE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6B7C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учебно-профессиональной мотивации </w:t>
      </w:r>
      <w:r w:rsidRPr="006B7C1A">
        <w:rPr>
          <w:rFonts w:ascii="Times New Roman" w:hAnsi="Times New Roman" w:cs="Times New Roman"/>
          <w:iCs/>
          <w:sz w:val="24"/>
          <w:szCs w:val="24"/>
        </w:rPr>
        <w:t xml:space="preserve">(Г.В. </w:t>
      </w:r>
      <w:proofErr w:type="spellStart"/>
      <w:r w:rsidRPr="006B7C1A">
        <w:rPr>
          <w:rFonts w:ascii="Times New Roman" w:hAnsi="Times New Roman" w:cs="Times New Roman"/>
          <w:iCs/>
          <w:sz w:val="24"/>
          <w:szCs w:val="24"/>
        </w:rPr>
        <w:t>Резапкина</w:t>
      </w:r>
      <w:proofErr w:type="spellEnd"/>
      <w:r w:rsidRPr="006B7C1A">
        <w:rPr>
          <w:rFonts w:ascii="Times New Roman" w:hAnsi="Times New Roman" w:cs="Times New Roman"/>
          <w:iCs/>
          <w:sz w:val="24"/>
          <w:szCs w:val="24"/>
        </w:rPr>
        <w:t>).</w:t>
      </w:r>
      <w:r w:rsidRPr="006B7C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z w:val="24"/>
          <w:szCs w:val="24"/>
        </w:rPr>
        <w:t xml:space="preserve">Методика направлена на выявление и рефлексию основных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 xml:space="preserve">слагаемых учебно-профессиональной мотивации: мотивации достижения </w:t>
      </w:r>
      <w:r w:rsidRPr="006B7C1A">
        <w:rPr>
          <w:rFonts w:ascii="Times New Roman" w:hAnsi="Times New Roman" w:cs="Times New Roman"/>
          <w:spacing w:val="-3"/>
          <w:sz w:val="24"/>
          <w:szCs w:val="24"/>
        </w:rPr>
        <w:t xml:space="preserve">успеха </w:t>
      </w:r>
      <w:r w:rsidRPr="006B7C1A">
        <w:rPr>
          <w:rFonts w:ascii="Times New Roman" w:hAnsi="Times New Roman" w:cs="Times New Roman"/>
          <w:sz w:val="24"/>
          <w:szCs w:val="24"/>
        </w:rPr>
        <w:t xml:space="preserve">и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 xml:space="preserve">избегания неудач, самоконтроля, </w:t>
      </w:r>
      <w:r w:rsidRPr="006B7C1A">
        <w:rPr>
          <w:rFonts w:ascii="Times New Roman" w:hAnsi="Times New Roman" w:cs="Times New Roman"/>
          <w:sz w:val="24"/>
          <w:szCs w:val="24"/>
        </w:rPr>
        <w:t xml:space="preserve">сформированности ответственности за успехи и неудачи в своей </w:t>
      </w:r>
      <w:r w:rsidRPr="006B7C1A">
        <w:rPr>
          <w:rFonts w:ascii="Times New Roman" w:hAnsi="Times New Roman" w:cs="Times New Roman"/>
          <w:spacing w:val="-1"/>
          <w:sz w:val="24"/>
          <w:szCs w:val="24"/>
        </w:rPr>
        <w:t xml:space="preserve">жизни, внутренних или внешних мотивов учебно-профессиональной 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деятельности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учащихся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организаций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 xml:space="preserve">профессионального </w:t>
      </w:r>
      <w:r w:rsidRPr="006B7C1A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6B7C1A" w:rsidRDefault="006B7C1A" w:rsidP="00CE2CE2">
      <w:pPr>
        <w:shd w:val="clear" w:color="auto" w:fill="FFFFFF"/>
        <w:tabs>
          <w:tab w:val="left" w:pos="1810"/>
          <w:tab w:val="left" w:pos="4522"/>
          <w:tab w:val="left" w:pos="669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spacing w:val="-3"/>
          <w:sz w:val="24"/>
          <w:szCs w:val="24"/>
        </w:rPr>
        <w:t>Для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систематизации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результатов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C1A">
        <w:rPr>
          <w:rFonts w:ascii="Times New Roman" w:hAnsi="Times New Roman" w:cs="Times New Roman"/>
          <w:spacing w:val="-2"/>
          <w:sz w:val="24"/>
          <w:szCs w:val="24"/>
        </w:rPr>
        <w:t>профориентационной</w:t>
      </w:r>
      <w:proofErr w:type="spellEnd"/>
      <w:r w:rsidRPr="006B7C1A">
        <w:rPr>
          <w:rFonts w:ascii="Times New Roman" w:hAnsi="Times New Roman" w:cs="Times New Roman"/>
          <w:spacing w:val="-2"/>
          <w:sz w:val="24"/>
          <w:szCs w:val="24"/>
        </w:rPr>
        <w:t xml:space="preserve"> работы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 xml:space="preserve">лиц </w:t>
      </w:r>
      <w:r w:rsidRPr="006B7C1A">
        <w:rPr>
          <w:rFonts w:ascii="Times New Roman" w:hAnsi="Times New Roman" w:cs="Times New Roman"/>
          <w:sz w:val="24"/>
          <w:szCs w:val="24"/>
        </w:rPr>
        <w:t xml:space="preserve">с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ограниченными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 xml:space="preserve">возможностями здоровья целесообразно использовать таблицу результатов </w:t>
      </w:r>
      <w:r w:rsidRPr="006B7C1A">
        <w:rPr>
          <w:rFonts w:ascii="Times New Roman" w:hAnsi="Times New Roman" w:cs="Times New Roman"/>
          <w:sz w:val="24"/>
          <w:szCs w:val="24"/>
        </w:rPr>
        <w:t>самодиагностики, куда учащиеся могут вписывать свои результаты.</w:t>
      </w:r>
    </w:p>
    <w:p w:rsidR="00CE2CE2" w:rsidRDefault="00CE2CE2" w:rsidP="00CE2CE2">
      <w:pPr>
        <w:shd w:val="clear" w:color="auto" w:fill="FFFFFF"/>
        <w:tabs>
          <w:tab w:val="left" w:pos="1810"/>
          <w:tab w:val="left" w:pos="4522"/>
          <w:tab w:val="left" w:pos="669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CE2" w:rsidRPr="006B7C1A" w:rsidRDefault="00CE2CE2" w:rsidP="00CE2CE2">
      <w:pPr>
        <w:shd w:val="clear" w:color="auto" w:fill="FFFFFF"/>
        <w:tabs>
          <w:tab w:val="left" w:pos="1810"/>
          <w:tab w:val="left" w:pos="4522"/>
          <w:tab w:val="left" w:pos="669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13"/>
        <w:gridCol w:w="4550"/>
      </w:tblGrid>
      <w:tr w:rsidR="006B7C1A" w:rsidRPr="006B7C1A" w:rsidTr="00791353">
        <w:trPr>
          <w:trHeight w:hRule="exact" w:val="360"/>
        </w:trPr>
        <w:tc>
          <w:tcPr>
            <w:tcW w:w="9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C1A" w:rsidRPr="006B7C1A" w:rsidRDefault="006B7C1A" w:rsidP="00CE2CE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C1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Профессиональные интересы</w:t>
            </w:r>
          </w:p>
        </w:tc>
      </w:tr>
      <w:tr w:rsidR="006B7C1A" w:rsidRPr="006B7C1A" w:rsidTr="00791353">
        <w:trPr>
          <w:trHeight w:hRule="exact" w:val="423"/>
        </w:trPr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C1A" w:rsidRPr="006B7C1A" w:rsidRDefault="006B7C1A" w:rsidP="00CE2CE2">
            <w:pPr>
              <w:shd w:val="clear" w:color="auto" w:fill="FFFFFF"/>
              <w:spacing w:after="0"/>
              <w:ind w:right="1046"/>
              <w:rPr>
                <w:rFonts w:ascii="Times New Roman" w:hAnsi="Times New Roman" w:cs="Times New Roman"/>
                <w:sz w:val="24"/>
                <w:szCs w:val="24"/>
              </w:rPr>
            </w:pPr>
            <w:r w:rsidRPr="006B7C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Определение типа будущей </w:t>
            </w:r>
            <w:r w:rsidRPr="006B7C1A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C1A" w:rsidRPr="006B7C1A" w:rsidRDefault="006B7C1A" w:rsidP="00CE2CE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C1A" w:rsidRPr="006B7C1A" w:rsidTr="00791353">
        <w:trPr>
          <w:trHeight w:hRule="exact" w:val="415"/>
        </w:trPr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C1A" w:rsidRPr="006B7C1A" w:rsidRDefault="006B7C1A" w:rsidP="00CE2CE2">
            <w:pPr>
              <w:shd w:val="clear" w:color="auto" w:fill="FFFFFF"/>
              <w:spacing w:after="0"/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6B7C1A">
              <w:rPr>
                <w:rFonts w:ascii="Times New Roman" w:hAnsi="Times New Roman" w:cs="Times New Roman"/>
                <w:sz w:val="24"/>
                <w:szCs w:val="24"/>
              </w:rPr>
              <w:t>«Мои профессиональные интересы»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C1A" w:rsidRPr="006B7C1A" w:rsidRDefault="006B7C1A" w:rsidP="00CE2CE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C1A" w:rsidRPr="006B7C1A" w:rsidTr="00791353">
        <w:trPr>
          <w:trHeight w:hRule="exact" w:val="355"/>
        </w:trPr>
        <w:tc>
          <w:tcPr>
            <w:tcW w:w="9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C1A" w:rsidRPr="006B7C1A" w:rsidRDefault="006B7C1A" w:rsidP="00CE2CE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C1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Мышление</w:t>
            </w:r>
          </w:p>
        </w:tc>
      </w:tr>
      <w:tr w:rsidR="006B7C1A" w:rsidRPr="006B7C1A" w:rsidTr="00791353">
        <w:trPr>
          <w:trHeight w:hRule="exact" w:val="498"/>
        </w:trPr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C1A" w:rsidRPr="006B7C1A" w:rsidRDefault="006B7C1A" w:rsidP="00CE2CE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C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Интеллектуальная лабильность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C1A" w:rsidRPr="006B7C1A" w:rsidRDefault="006B7C1A" w:rsidP="00CE2CE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C1A" w:rsidRPr="006B7C1A" w:rsidTr="00791353">
        <w:trPr>
          <w:trHeight w:hRule="exact" w:val="478"/>
        </w:trPr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C1A" w:rsidRPr="006B7C1A" w:rsidRDefault="006B7C1A" w:rsidP="00CE2CE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C1A">
              <w:rPr>
                <w:rFonts w:ascii="Times New Roman" w:hAnsi="Times New Roman" w:cs="Times New Roman"/>
                <w:sz w:val="24"/>
                <w:szCs w:val="24"/>
              </w:rPr>
              <w:t>Определение технических способностей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C1A" w:rsidRPr="006B7C1A" w:rsidRDefault="006B7C1A" w:rsidP="00CE2CE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C1A" w:rsidRPr="006B7C1A" w:rsidTr="00791353">
        <w:trPr>
          <w:trHeight w:hRule="exact" w:val="488"/>
        </w:trPr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C1A" w:rsidRPr="006B7C1A" w:rsidRDefault="006B7C1A" w:rsidP="00CE2CE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C1A">
              <w:rPr>
                <w:rFonts w:ascii="Times New Roman" w:hAnsi="Times New Roman" w:cs="Times New Roman"/>
                <w:sz w:val="24"/>
                <w:szCs w:val="24"/>
              </w:rPr>
              <w:t>Тест интеллектуального потенциала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C1A" w:rsidRPr="006B7C1A" w:rsidRDefault="006B7C1A" w:rsidP="00CE2CE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C1A" w:rsidRPr="006B7C1A" w:rsidTr="00791353">
        <w:trPr>
          <w:trHeight w:hRule="exact" w:val="355"/>
        </w:trPr>
        <w:tc>
          <w:tcPr>
            <w:tcW w:w="9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C1A" w:rsidRPr="006B7C1A" w:rsidRDefault="006B7C1A" w:rsidP="00CE2CE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C1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Личностные особенности</w:t>
            </w:r>
          </w:p>
        </w:tc>
      </w:tr>
      <w:tr w:rsidR="006B7C1A" w:rsidRPr="006B7C1A" w:rsidTr="00791353">
        <w:trPr>
          <w:trHeight w:hRule="exact" w:val="368"/>
        </w:trPr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C1A" w:rsidRPr="006B7C1A" w:rsidRDefault="006B7C1A" w:rsidP="00CE2CE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C1A">
              <w:rPr>
                <w:rFonts w:ascii="Times New Roman" w:hAnsi="Times New Roman" w:cs="Times New Roman"/>
                <w:sz w:val="24"/>
                <w:szCs w:val="24"/>
              </w:rPr>
              <w:t>Тест эмоций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C1A" w:rsidRPr="006B7C1A" w:rsidRDefault="006B7C1A" w:rsidP="00CE2CE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C1A" w:rsidRPr="006B7C1A" w:rsidTr="00791353">
        <w:trPr>
          <w:trHeight w:hRule="exact" w:val="376"/>
        </w:trPr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C1A" w:rsidRPr="006B7C1A" w:rsidRDefault="006B7C1A" w:rsidP="00CE2CE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C1A">
              <w:rPr>
                <w:rFonts w:ascii="Times New Roman" w:hAnsi="Times New Roman" w:cs="Times New Roman"/>
                <w:sz w:val="24"/>
                <w:szCs w:val="24"/>
              </w:rPr>
              <w:t>Анкета здоровья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C1A" w:rsidRPr="006B7C1A" w:rsidRDefault="006B7C1A" w:rsidP="00CE2CE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C1A" w:rsidRPr="006B7C1A" w:rsidTr="00791353">
        <w:trPr>
          <w:trHeight w:hRule="exact" w:val="464"/>
        </w:trPr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C1A" w:rsidRPr="006B7C1A" w:rsidRDefault="006B7C1A" w:rsidP="00CE2CE2">
            <w:pPr>
              <w:shd w:val="clear" w:color="auto" w:fill="FFFFFF"/>
              <w:spacing w:after="0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6B7C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Оценка учебно-профессиональной </w:t>
            </w:r>
            <w:r w:rsidRPr="006B7C1A">
              <w:rPr>
                <w:rFonts w:ascii="Times New Roman" w:hAnsi="Times New Roman" w:cs="Times New Roman"/>
                <w:sz w:val="24"/>
                <w:szCs w:val="24"/>
              </w:rPr>
              <w:t>мотивации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C1A" w:rsidRPr="006B7C1A" w:rsidRDefault="006B7C1A" w:rsidP="00CE2CE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C1A" w:rsidRPr="006B7C1A" w:rsidTr="00791353">
        <w:trPr>
          <w:trHeight w:hRule="exact" w:val="498"/>
        </w:trPr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C1A" w:rsidRPr="006B7C1A" w:rsidRDefault="006B7C1A" w:rsidP="00CE2CE2">
            <w:pPr>
              <w:shd w:val="clear" w:color="auto" w:fill="FFFFFF"/>
              <w:spacing w:after="0"/>
              <w:ind w:right="8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6B7C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Профессиограмма</w:t>
            </w:r>
            <w:proofErr w:type="spellEnd"/>
            <w:r w:rsidRPr="006B7C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C1A" w:rsidRPr="006B7C1A" w:rsidRDefault="006B7C1A" w:rsidP="00CE2CE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C1A" w:rsidRPr="006B7C1A" w:rsidRDefault="006B7C1A" w:rsidP="00CE2CE2">
      <w:pPr>
        <w:shd w:val="clear" w:color="auto" w:fill="FFFFFF"/>
        <w:spacing w:before="187"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sz w:val="24"/>
          <w:szCs w:val="24"/>
        </w:rPr>
        <w:t xml:space="preserve">Квалифицированная помощь в выборе профессии и планировании карьеры - важный аспект социальной адаптации детей-инвалидов и лиц с ограниченными возможностями здоровья. </w:t>
      </w:r>
    </w:p>
    <w:p w:rsidR="006B7C1A" w:rsidRPr="006B7C1A" w:rsidRDefault="006B7C1A" w:rsidP="00CE2CE2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sz w:val="24"/>
          <w:szCs w:val="24"/>
        </w:rPr>
        <w:t>Комплексный подход к профориентации подростков с ОВЗ должен содержать следующие показатели:</w:t>
      </w:r>
    </w:p>
    <w:p w:rsidR="006B7C1A" w:rsidRPr="006B7C1A" w:rsidRDefault="006B7C1A" w:rsidP="00CE2CE2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1435"/>
        </w:tabs>
        <w:autoSpaceDE w:val="0"/>
        <w:autoSpaceDN w:val="0"/>
        <w:adjustRightInd w:val="0"/>
        <w:spacing w:before="19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7C1A">
        <w:rPr>
          <w:rFonts w:ascii="Times New Roman" w:hAnsi="Times New Roman" w:cs="Times New Roman"/>
          <w:sz w:val="24"/>
          <w:szCs w:val="24"/>
        </w:rPr>
        <w:t>профессиональное ориентирование детей-инвалидов и лиц с ОВЗ нужно осуществлять комплексно, вовлекая в этот процесс различных специалистов и родителей;</w:t>
      </w:r>
    </w:p>
    <w:p w:rsidR="006B7C1A" w:rsidRPr="006B7C1A" w:rsidRDefault="006B7C1A" w:rsidP="00CE2CE2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1435"/>
        </w:tabs>
        <w:autoSpaceDE w:val="0"/>
        <w:autoSpaceDN w:val="0"/>
        <w:adjustRightInd w:val="0"/>
        <w:spacing w:before="24" w:after="0"/>
        <w:ind w:right="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7C1A">
        <w:rPr>
          <w:rFonts w:ascii="Times New Roman" w:hAnsi="Times New Roman" w:cs="Times New Roman"/>
          <w:sz w:val="24"/>
          <w:szCs w:val="24"/>
        </w:rPr>
        <w:t>методический инструментарий для определения особенностей учащихся, выбирающих профессию, должен быть адаптирован к возможностям подростка с ОВЗ;</w:t>
      </w:r>
    </w:p>
    <w:p w:rsidR="006B7C1A" w:rsidRPr="006B7C1A" w:rsidRDefault="006B7C1A" w:rsidP="00CE2CE2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1435"/>
        </w:tabs>
        <w:autoSpaceDE w:val="0"/>
        <w:autoSpaceDN w:val="0"/>
        <w:adjustRightInd w:val="0"/>
        <w:spacing w:before="24" w:after="0"/>
        <w:ind w:right="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7C1A">
        <w:rPr>
          <w:rFonts w:ascii="Times New Roman" w:hAnsi="Times New Roman" w:cs="Times New Roman"/>
          <w:sz w:val="24"/>
          <w:szCs w:val="24"/>
        </w:rPr>
        <w:t>важно на протяжении всего периода профориентации корректировать профессиональные планы каждого ребенка в соответствии с его возможностями;</w:t>
      </w:r>
    </w:p>
    <w:p w:rsidR="006B7C1A" w:rsidRPr="006B7C1A" w:rsidRDefault="006B7C1A" w:rsidP="00CE2CE2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1435"/>
        </w:tabs>
        <w:autoSpaceDE w:val="0"/>
        <w:autoSpaceDN w:val="0"/>
        <w:adjustRightInd w:val="0"/>
        <w:spacing w:before="19" w:after="0"/>
        <w:ind w:right="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7C1A">
        <w:rPr>
          <w:rFonts w:ascii="Times New Roman" w:hAnsi="Times New Roman" w:cs="Times New Roman"/>
          <w:sz w:val="24"/>
          <w:szCs w:val="24"/>
        </w:rPr>
        <w:t>на основе корректировки профессиональных планов целесообразно проводить психолого-педагогическую работу по воспитанию качеств, необходимых для овладения той или иной профессией.</w:t>
      </w:r>
    </w:p>
    <w:p w:rsidR="006B7C1A" w:rsidRPr="006B7C1A" w:rsidRDefault="006B7C1A" w:rsidP="00CE2CE2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sz w:val="24"/>
          <w:szCs w:val="24"/>
        </w:rPr>
        <w:t>Основная задача предложенных методик заключается не только в диагностике, но и в развитии функций, необходимых для освоения профессии.</w:t>
      </w:r>
    </w:p>
    <w:p w:rsidR="006B7C1A" w:rsidRPr="006B7C1A" w:rsidRDefault="006B7C1A" w:rsidP="00CE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sz w:val="24"/>
          <w:szCs w:val="24"/>
        </w:rPr>
        <w:t>Существует ряд серьезных проблем, нерешенность которых может препятствовать профессиональной интеграции в общество лиц с интеллектуальным недоразвитием.  Затруднения в последующем трудоустройстве  обуславливаются рядом факторов:</w:t>
      </w:r>
    </w:p>
    <w:p w:rsidR="006B7C1A" w:rsidRPr="006B7C1A" w:rsidRDefault="006B7C1A" w:rsidP="00CE2CE2">
      <w:pPr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sz w:val="24"/>
          <w:szCs w:val="24"/>
        </w:rPr>
        <w:t>психологической неготовностью к моменту перехода от обучения к сфере профессионального труда;</w:t>
      </w:r>
    </w:p>
    <w:p w:rsidR="006B7C1A" w:rsidRPr="006B7C1A" w:rsidRDefault="006B7C1A" w:rsidP="00CE2CE2">
      <w:pPr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sz w:val="24"/>
          <w:szCs w:val="24"/>
        </w:rPr>
        <w:t>отсутствием ясной жизненной перспективы, одной из причин которого является чувство социальной незащищенности;</w:t>
      </w:r>
    </w:p>
    <w:p w:rsidR="006B7C1A" w:rsidRPr="006B7C1A" w:rsidRDefault="006B7C1A" w:rsidP="00CE2CE2">
      <w:pPr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sz w:val="24"/>
          <w:szCs w:val="24"/>
        </w:rPr>
        <w:t>неадекватной самооценкой и недостаточно сформированной способностью оценки своих возможностей и способностей при определении профиля и содержания профессии;</w:t>
      </w:r>
    </w:p>
    <w:p w:rsidR="006B7C1A" w:rsidRPr="006B7C1A" w:rsidRDefault="006B7C1A" w:rsidP="00CE2CE2">
      <w:pPr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sz w:val="24"/>
          <w:szCs w:val="24"/>
        </w:rPr>
        <w:t>неспособностью адекватно учитывать влияние производственного микроклимата на человека и неготовность к преодолению определенных профессиональных трудностей и др.</w:t>
      </w:r>
    </w:p>
    <w:p w:rsidR="006B7C1A" w:rsidRPr="006B7C1A" w:rsidRDefault="006B7C1A" w:rsidP="00CE2CE2">
      <w:pPr>
        <w:spacing w:after="0"/>
        <w:jc w:val="both"/>
        <w:rPr>
          <w:rFonts w:ascii="Times New Roman" w:hAnsi="Times New Roman" w:cs="Times New Roman"/>
          <w:color w:val="585858"/>
          <w:sz w:val="24"/>
          <w:szCs w:val="24"/>
        </w:rPr>
      </w:pPr>
      <w:proofErr w:type="gramStart"/>
      <w:r w:rsidRPr="006B7C1A">
        <w:rPr>
          <w:rFonts w:ascii="Times New Roman" w:hAnsi="Times New Roman" w:cs="Times New Roman"/>
          <w:sz w:val="24"/>
          <w:szCs w:val="24"/>
        </w:rPr>
        <w:t>В решении этой проблемы существенную роль играет система организационно-методических и практических мероприятий по профессиональной ориентации, профотбору, профессиональному самоопределению учащихся, ставящая целью не только предоставление информации о мире профессий и дающая основу профессиональной ориентации, но и способствующая личностному развитию учеников, формированию у них способности соотносить свои индивидуально-психологические особенности и возможности с требованиями профессии.</w:t>
      </w:r>
      <w:proofErr w:type="gramEnd"/>
    </w:p>
    <w:p w:rsidR="006B7C1A" w:rsidRPr="006B7C1A" w:rsidRDefault="006B7C1A" w:rsidP="00CE2CE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B7C1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Содержание программы для выпускников 9, 11-х классов с ОВЗ предполагает реализацию в объеме 17 занятий по 1 часу в неделю.   </w:t>
      </w:r>
    </w:p>
    <w:p w:rsidR="006B7C1A" w:rsidRPr="006B7C1A" w:rsidRDefault="006B7C1A" w:rsidP="00CE2CE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B7C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программы:</w:t>
      </w:r>
    </w:p>
    <w:p w:rsidR="006B7C1A" w:rsidRPr="006B7C1A" w:rsidRDefault="006B7C1A" w:rsidP="00CE2CE2">
      <w:pPr>
        <w:pStyle w:val="a3"/>
        <w:numPr>
          <w:ilvl w:val="0"/>
          <w:numId w:val="12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6B7C1A">
        <w:t xml:space="preserve"> изучение особенностей профессиональных предпочтений подростков 9, 11 классов с ОВЗ;</w:t>
      </w:r>
    </w:p>
    <w:p w:rsidR="006B7C1A" w:rsidRPr="006B7C1A" w:rsidRDefault="006B7C1A" w:rsidP="00CE2CE2">
      <w:pPr>
        <w:pStyle w:val="a3"/>
        <w:numPr>
          <w:ilvl w:val="0"/>
          <w:numId w:val="12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6B7C1A">
        <w:t xml:space="preserve"> развитие у учащихся с ОВЗ представлений о мире профессий, воспитание у них уважения к физическому и умственному труду, к разным профессиям;</w:t>
      </w:r>
    </w:p>
    <w:p w:rsidR="006B7C1A" w:rsidRPr="006B7C1A" w:rsidRDefault="006B7C1A" w:rsidP="00CE2CE2">
      <w:pPr>
        <w:pStyle w:val="a3"/>
        <w:numPr>
          <w:ilvl w:val="0"/>
          <w:numId w:val="12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585858"/>
        </w:rPr>
      </w:pPr>
      <w:r w:rsidRPr="006B7C1A">
        <w:t xml:space="preserve">формирование у учащихся с ОВЗ способности к </w:t>
      </w:r>
      <w:proofErr w:type="spellStart"/>
      <w:r w:rsidRPr="006B7C1A">
        <w:t>самоориентации</w:t>
      </w:r>
      <w:proofErr w:type="spellEnd"/>
      <w:r w:rsidRPr="006B7C1A">
        <w:t>, адекватности выбора профессии в соответствии со своими интересами, склонностями, физиологическими возможностями</w:t>
      </w:r>
      <w:r w:rsidRPr="006B7C1A">
        <w:rPr>
          <w:color w:val="585858"/>
        </w:rPr>
        <w:t>.</w:t>
      </w:r>
    </w:p>
    <w:p w:rsidR="006B7C1A" w:rsidRPr="006B7C1A" w:rsidRDefault="006B7C1A" w:rsidP="00CE2CE2">
      <w:pPr>
        <w:tabs>
          <w:tab w:val="num" w:pos="142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7C1A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Pr="006B7C1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B7C1A" w:rsidRPr="006B7C1A" w:rsidRDefault="006B7C1A" w:rsidP="00CE2CE2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sz w:val="24"/>
          <w:szCs w:val="24"/>
        </w:rPr>
        <w:t>осознание своих желаний и возможностей; исследование способностей, интересов, интеллектуальных и личностных особенностей.</w:t>
      </w:r>
    </w:p>
    <w:p w:rsidR="006B7C1A" w:rsidRPr="006B7C1A" w:rsidRDefault="006B7C1A" w:rsidP="00CE2CE2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sz w:val="24"/>
          <w:szCs w:val="24"/>
        </w:rPr>
        <w:t>ознакомление с основными принципами выбора профессии, планирования карьеры;</w:t>
      </w:r>
    </w:p>
    <w:p w:rsidR="006B7C1A" w:rsidRPr="006B7C1A" w:rsidRDefault="006B7C1A" w:rsidP="00CE2CE2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sz w:val="24"/>
          <w:szCs w:val="24"/>
        </w:rPr>
        <w:t>знакомство с особенностями современного рынком труда.</w:t>
      </w:r>
    </w:p>
    <w:p w:rsidR="006B7C1A" w:rsidRPr="006B7C1A" w:rsidRDefault="006B7C1A" w:rsidP="00CE2CE2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b/>
          <w:bCs/>
          <w:iCs/>
        </w:rPr>
      </w:pPr>
      <w:r w:rsidRPr="006B7C1A">
        <w:rPr>
          <w:b/>
          <w:bCs/>
          <w:iCs/>
        </w:rPr>
        <w:t xml:space="preserve">Этапы программы по профориентации </w:t>
      </w:r>
    </w:p>
    <w:p w:rsidR="006B7C1A" w:rsidRPr="006B7C1A" w:rsidRDefault="006B7C1A" w:rsidP="00CE2CE2">
      <w:pPr>
        <w:pStyle w:val="a3"/>
        <w:numPr>
          <w:ilvl w:val="1"/>
          <w:numId w:val="6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6B7C1A">
        <w:t>Диагностический</w:t>
      </w:r>
    </w:p>
    <w:p w:rsidR="006B7C1A" w:rsidRPr="006B7C1A" w:rsidRDefault="006B7C1A" w:rsidP="00CE2CE2">
      <w:pPr>
        <w:pStyle w:val="a3"/>
        <w:numPr>
          <w:ilvl w:val="1"/>
          <w:numId w:val="6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proofErr w:type="spellStart"/>
      <w:r w:rsidRPr="006B7C1A">
        <w:t>Профпросветительский</w:t>
      </w:r>
      <w:proofErr w:type="spellEnd"/>
      <w:r w:rsidRPr="006B7C1A">
        <w:t xml:space="preserve"> (</w:t>
      </w:r>
      <w:proofErr w:type="spellStart"/>
      <w:r w:rsidRPr="006B7C1A">
        <w:t>профинформационный</w:t>
      </w:r>
      <w:proofErr w:type="spellEnd"/>
      <w:r w:rsidRPr="006B7C1A">
        <w:t xml:space="preserve">) </w:t>
      </w:r>
    </w:p>
    <w:p w:rsidR="006B7C1A" w:rsidRPr="006B7C1A" w:rsidRDefault="006B7C1A" w:rsidP="00CE2CE2">
      <w:pPr>
        <w:pStyle w:val="a3"/>
        <w:numPr>
          <w:ilvl w:val="1"/>
          <w:numId w:val="6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proofErr w:type="spellStart"/>
      <w:r w:rsidRPr="006B7C1A">
        <w:t>Профконсультационный</w:t>
      </w:r>
      <w:proofErr w:type="spellEnd"/>
    </w:p>
    <w:p w:rsidR="006B7C1A" w:rsidRPr="006B7C1A" w:rsidRDefault="006B7C1A" w:rsidP="00CE2CE2">
      <w:pPr>
        <w:pStyle w:val="a3"/>
        <w:numPr>
          <w:ilvl w:val="1"/>
          <w:numId w:val="6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proofErr w:type="spellStart"/>
      <w:r w:rsidRPr="006B7C1A">
        <w:t>Постконсультационная</w:t>
      </w:r>
      <w:proofErr w:type="spellEnd"/>
      <w:r w:rsidRPr="006B7C1A">
        <w:t xml:space="preserve"> диагностика</w:t>
      </w:r>
    </w:p>
    <w:p w:rsidR="00CE2CE2" w:rsidRDefault="00CE2CE2" w:rsidP="00CE2CE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B7C1A" w:rsidRPr="006B7C1A" w:rsidRDefault="006B7C1A" w:rsidP="00CE2CE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B7C1A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r w:rsidRPr="006B7C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этап «Диагностика обучающихся с ОВЗ»</w:t>
      </w:r>
    </w:p>
    <w:p w:rsidR="006B7C1A" w:rsidRPr="006B7C1A" w:rsidRDefault="006B7C1A" w:rsidP="00CE2CE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bCs/>
          <w:i/>
          <w:sz w:val="24"/>
          <w:szCs w:val="24"/>
        </w:rPr>
        <w:t>Цель</w:t>
      </w:r>
      <w:r w:rsidRPr="006B7C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r w:rsidRPr="006B7C1A">
        <w:rPr>
          <w:rFonts w:ascii="Times New Roman" w:hAnsi="Times New Roman" w:cs="Times New Roman"/>
          <w:sz w:val="24"/>
          <w:szCs w:val="24"/>
        </w:rPr>
        <w:t>изучение специфики профессиональных предпочтений у  подростков; сравнение уровней адекватности профессиональных предпочтений профессиональным возможностям у учащихся.</w:t>
      </w:r>
    </w:p>
    <w:p w:rsidR="006B7C1A" w:rsidRPr="006B7C1A" w:rsidRDefault="006B7C1A" w:rsidP="00CE2CE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C1A">
        <w:rPr>
          <w:rFonts w:ascii="Times New Roman" w:hAnsi="Times New Roman" w:cs="Times New Roman"/>
          <w:bCs/>
          <w:sz w:val="24"/>
          <w:szCs w:val="24"/>
        </w:rPr>
        <w:t>Применяемые методики:</w:t>
      </w:r>
    </w:p>
    <w:p w:rsidR="006B7C1A" w:rsidRPr="006B7C1A" w:rsidRDefault="006B7C1A" w:rsidP="00CE2CE2">
      <w:pPr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bCs/>
          <w:sz w:val="24"/>
          <w:szCs w:val="24"/>
        </w:rPr>
        <w:t>«Опросник профессиональных предпочтений»</w:t>
      </w:r>
      <w:r w:rsidRPr="006B7C1A">
        <w:rPr>
          <w:rFonts w:ascii="Times New Roman" w:hAnsi="Times New Roman" w:cs="Times New Roman"/>
          <w:sz w:val="24"/>
          <w:szCs w:val="24"/>
        </w:rPr>
        <w:t xml:space="preserve"> - выявление интереса к отдельным видам трудовой деятельности. </w:t>
      </w:r>
    </w:p>
    <w:p w:rsidR="006B7C1A" w:rsidRPr="006B7C1A" w:rsidRDefault="006B7C1A" w:rsidP="00CE2CE2">
      <w:pPr>
        <w:pStyle w:val="a3"/>
        <w:numPr>
          <w:ilvl w:val="0"/>
          <w:numId w:val="7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6B7C1A">
        <w:rPr>
          <w:bCs/>
        </w:rPr>
        <w:t xml:space="preserve">Анкета «Хочу. Могу. Надо» - </w:t>
      </w:r>
      <w:r w:rsidRPr="006B7C1A">
        <w:t xml:space="preserve">изучение уровня притязаний и самооценки учащихся. </w:t>
      </w:r>
    </w:p>
    <w:p w:rsidR="006B7C1A" w:rsidRPr="006B7C1A" w:rsidRDefault="006B7C1A" w:rsidP="00CE2CE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B7C1A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II</w:t>
      </w:r>
      <w:r w:rsidRPr="006B7C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gramStart"/>
      <w:r w:rsidRPr="006B7C1A">
        <w:rPr>
          <w:rFonts w:ascii="Times New Roman" w:hAnsi="Times New Roman" w:cs="Times New Roman"/>
          <w:b/>
          <w:bCs/>
          <w:i/>
          <w:sz w:val="24"/>
          <w:szCs w:val="24"/>
        </w:rPr>
        <w:t>этап  «</w:t>
      </w:r>
      <w:proofErr w:type="gramEnd"/>
      <w:r w:rsidRPr="006B7C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Профессиональное просвещение обучающихся с ОВЗ» </w:t>
      </w:r>
    </w:p>
    <w:p w:rsidR="006B7C1A" w:rsidRPr="006B7C1A" w:rsidRDefault="006B7C1A" w:rsidP="00CE2CE2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color w:val="585858"/>
        </w:rPr>
      </w:pPr>
      <w:r w:rsidRPr="006B7C1A">
        <w:rPr>
          <w:bCs/>
          <w:i/>
        </w:rPr>
        <w:t>Цель:</w:t>
      </w:r>
      <w:r w:rsidRPr="006B7C1A">
        <w:rPr>
          <w:b/>
          <w:bCs/>
        </w:rPr>
        <w:t xml:space="preserve"> </w:t>
      </w:r>
      <w:r w:rsidRPr="006B7C1A">
        <w:t>ознакомление учащихся с разными видами труда в нашем обществе, с условиями и особенностями профессий, воспитание у них уважения к умственному и физическому труду, к разным профессиям.</w:t>
      </w:r>
      <w:r w:rsidRPr="006B7C1A">
        <w:rPr>
          <w:color w:val="585858"/>
        </w:rPr>
        <w:t xml:space="preserve"> </w:t>
      </w:r>
    </w:p>
    <w:p w:rsidR="006B7C1A" w:rsidRPr="006B7C1A" w:rsidRDefault="006B7C1A" w:rsidP="00CE2CE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C1A">
        <w:rPr>
          <w:rFonts w:ascii="Times New Roman" w:hAnsi="Times New Roman" w:cs="Times New Roman"/>
          <w:bCs/>
          <w:sz w:val="24"/>
          <w:szCs w:val="24"/>
        </w:rPr>
        <w:t>Мероприятия по профпросвещению:</w:t>
      </w:r>
    </w:p>
    <w:p w:rsidR="006B7C1A" w:rsidRPr="006B7C1A" w:rsidRDefault="006B7C1A" w:rsidP="00CE2CE2">
      <w:pPr>
        <w:numPr>
          <w:ilvl w:val="0"/>
          <w:numId w:val="8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bCs/>
          <w:sz w:val="24"/>
          <w:szCs w:val="24"/>
        </w:rPr>
        <w:t>Групповое занятие «Мир профессий»,</w:t>
      </w:r>
      <w:r w:rsidRPr="006B7C1A">
        <w:rPr>
          <w:rFonts w:ascii="Times New Roman" w:hAnsi="Times New Roman" w:cs="Times New Roman"/>
          <w:sz w:val="24"/>
          <w:szCs w:val="24"/>
        </w:rPr>
        <w:t xml:space="preserve"> направленное на расширение и закрепление знаний учащихся об особенностях профессий, доступных для подростков в соответствии с их физиологическими способностями, интересами и склонностями.</w:t>
      </w:r>
    </w:p>
    <w:p w:rsidR="006B7C1A" w:rsidRPr="006B7C1A" w:rsidRDefault="006B7C1A" w:rsidP="00CE2CE2">
      <w:pPr>
        <w:numPr>
          <w:ilvl w:val="0"/>
          <w:numId w:val="8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bCs/>
          <w:sz w:val="24"/>
          <w:szCs w:val="24"/>
        </w:rPr>
        <w:t xml:space="preserve">Групповые занятия с использованием </w:t>
      </w:r>
      <w:proofErr w:type="spellStart"/>
      <w:r w:rsidRPr="006B7C1A">
        <w:rPr>
          <w:rFonts w:ascii="Times New Roman" w:hAnsi="Times New Roman" w:cs="Times New Roman"/>
          <w:bCs/>
          <w:sz w:val="24"/>
          <w:szCs w:val="24"/>
        </w:rPr>
        <w:t>профориентационных</w:t>
      </w:r>
      <w:proofErr w:type="spellEnd"/>
      <w:r w:rsidRPr="006B7C1A">
        <w:rPr>
          <w:rFonts w:ascii="Times New Roman" w:hAnsi="Times New Roman" w:cs="Times New Roman"/>
          <w:bCs/>
          <w:sz w:val="24"/>
          <w:szCs w:val="24"/>
        </w:rPr>
        <w:t xml:space="preserve"> игр</w:t>
      </w:r>
      <w:r w:rsidRPr="006B7C1A">
        <w:rPr>
          <w:rFonts w:ascii="Times New Roman" w:hAnsi="Times New Roman" w:cs="Times New Roman"/>
          <w:sz w:val="24"/>
          <w:szCs w:val="24"/>
        </w:rPr>
        <w:t>, способствующих повышению у подростков уровня ориентации в мире профессионального труда и лучшему осознанию особенно</w:t>
      </w:r>
      <w:r w:rsidRPr="006B7C1A">
        <w:rPr>
          <w:rFonts w:ascii="Times New Roman" w:hAnsi="Times New Roman" w:cs="Times New Roman"/>
          <w:sz w:val="24"/>
          <w:szCs w:val="24"/>
        </w:rPr>
        <w:softHyphen/>
        <w:t>стей профессий.</w:t>
      </w:r>
    </w:p>
    <w:p w:rsidR="006B7C1A" w:rsidRPr="006B7C1A" w:rsidRDefault="006B7C1A" w:rsidP="00CE2CE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B7C1A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III</w:t>
      </w:r>
      <w:r w:rsidRPr="006B7C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gramStart"/>
      <w:r w:rsidRPr="006B7C1A">
        <w:rPr>
          <w:rFonts w:ascii="Times New Roman" w:hAnsi="Times New Roman" w:cs="Times New Roman"/>
          <w:b/>
          <w:bCs/>
          <w:i/>
          <w:sz w:val="24"/>
          <w:szCs w:val="24"/>
        </w:rPr>
        <w:t>этап  «</w:t>
      </w:r>
      <w:proofErr w:type="spellStart"/>
      <w:proofErr w:type="gramEnd"/>
      <w:r w:rsidRPr="006B7C1A">
        <w:rPr>
          <w:rFonts w:ascii="Times New Roman" w:hAnsi="Times New Roman" w:cs="Times New Roman"/>
          <w:b/>
          <w:bCs/>
          <w:i/>
          <w:sz w:val="24"/>
          <w:szCs w:val="24"/>
        </w:rPr>
        <w:t>Профконсультирование</w:t>
      </w:r>
      <w:proofErr w:type="spellEnd"/>
      <w:r w:rsidRPr="006B7C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обучающихся с ОВЗ» </w:t>
      </w:r>
    </w:p>
    <w:p w:rsidR="006B7C1A" w:rsidRPr="006B7C1A" w:rsidRDefault="006B7C1A" w:rsidP="00CE2CE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bCs/>
          <w:i/>
          <w:sz w:val="24"/>
          <w:szCs w:val="24"/>
        </w:rPr>
        <w:t>Цель:</w:t>
      </w:r>
      <w:r w:rsidRPr="006B7C1A">
        <w:rPr>
          <w:rFonts w:ascii="Times New Roman" w:hAnsi="Times New Roman" w:cs="Times New Roman"/>
          <w:sz w:val="24"/>
          <w:szCs w:val="24"/>
        </w:rPr>
        <w:t xml:space="preserve"> помощь в форме совета учащимся, особенно колеблющимся и не определившимся, в их </w:t>
      </w:r>
      <w:proofErr w:type="spellStart"/>
      <w:r w:rsidRPr="006B7C1A">
        <w:rPr>
          <w:rFonts w:ascii="Times New Roman" w:hAnsi="Times New Roman" w:cs="Times New Roman"/>
          <w:sz w:val="24"/>
          <w:szCs w:val="24"/>
        </w:rPr>
        <w:t>самоориентации</w:t>
      </w:r>
      <w:proofErr w:type="spellEnd"/>
      <w:r w:rsidRPr="006B7C1A">
        <w:rPr>
          <w:rFonts w:ascii="Times New Roman" w:hAnsi="Times New Roman" w:cs="Times New Roman"/>
          <w:sz w:val="24"/>
          <w:szCs w:val="24"/>
        </w:rPr>
        <w:t xml:space="preserve">, в выборе профессии с учетом интересов и склонностей, физиологических возможностей. </w:t>
      </w:r>
    </w:p>
    <w:p w:rsidR="006B7C1A" w:rsidRPr="006B7C1A" w:rsidRDefault="006B7C1A" w:rsidP="00CE2CE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C1A">
        <w:rPr>
          <w:rFonts w:ascii="Times New Roman" w:hAnsi="Times New Roman" w:cs="Times New Roman"/>
          <w:bCs/>
          <w:sz w:val="24"/>
          <w:szCs w:val="24"/>
        </w:rPr>
        <w:t xml:space="preserve">Особенности проведения </w:t>
      </w:r>
      <w:proofErr w:type="spellStart"/>
      <w:r w:rsidRPr="006B7C1A">
        <w:rPr>
          <w:rFonts w:ascii="Times New Roman" w:hAnsi="Times New Roman" w:cs="Times New Roman"/>
          <w:bCs/>
          <w:sz w:val="24"/>
          <w:szCs w:val="24"/>
        </w:rPr>
        <w:t>профконсультаций</w:t>
      </w:r>
      <w:proofErr w:type="spellEnd"/>
      <w:r w:rsidRPr="006B7C1A">
        <w:rPr>
          <w:rFonts w:ascii="Times New Roman" w:hAnsi="Times New Roman" w:cs="Times New Roman"/>
          <w:bCs/>
          <w:sz w:val="24"/>
          <w:szCs w:val="24"/>
        </w:rPr>
        <w:t>.</w:t>
      </w:r>
    </w:p>
    <w:p w:rsidR="006B7C1A" w:rsidRPr="006B7C1A" w:rsidRDefault="006B7C1A" w:rsidP="00CE2CE2">
      <w:pPr>
        <w:numPr>
          <w:ilvl w:val="0"/>
          <w:numId w:val="9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C1A">
        <w:rPr>
          <w:rFonts w:ascii="Times New Roman" w:hAnsi="Times New Roman" w:cs="Times New Roman"/>
          <w:sz w:val="24"/>
          <w:szCs w:val="24"/>
        </w:rPr>
        <w:t>Профконсультация</w:t>
      </w:r>
      <w:proofErr w:type="spellEnd"/>
      <w:r w:rsidRPr="006B7C1A">
        <w:rPr>
          <w:rFonts w:ascii="Times New Roman" w:hAnsi="Times New Roman" w:cs="Times New Roman"/>
          <w:sz w:val="24"/>
          <w:szCs w:val="24"/>
        </w:rPr>
        <w:t xml:space="preserve"> проводится с учётом результатов психолого-педагогического изучения особенностей специфики профессиональных предпочтений у  подростков и сравнения уровней адекватности профессиональных предпочтений профессиональным возможностям у учащихся.</w:t>
      </w:r>
    </w:p>
    <w:p w:rsidR="006B7C1A" w:rsidRPr="006B7C1A" w:rsidRDefault="006B7C1A" w:rsidP="00CE2CE2">
      <w:pPr>
        <w:numPr>
          <w:ilvl w:val="0"/>
          <w:numId w:val="9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C1A">
        <w:rPr>
          <w:rFonts w:ascii="Times New Roman" w:hAnsi="Times New Roman" w:cs="Times New Roman"/>
          <w:sz w:val="24"/>
          <w:szCs w:val="24"/>
        </w:rPr>
        <w:t>Профконсультация</w:t>
      </w:r>
      <w:proofErr w:type="spellEnd"/>
      <w:r w:rsidRPr="006B7C1A">
        <w:rPr>
          <w:rFonts w:ascii="Times New Roman" w:hAnsi="Times New Roman" w:cs="Times New Roman"/>
          <w:sz w:val="24"/>
          <w:szCs w:val="24"/>
        </w:rPr>
        <w:t xml:space="preserve"> - это не принятие решения за ученика, а совет по выбору профессии, аргументированный и педагогически правильный.</w:t>
      </w:r>
    </w:p>
    <w:p w:rsidR="00CE2CE2" w:rsidRDefault="00CE2CE2" w:rsidP="00CE2CE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E2CE2" w:rsidRDefault="00CE2CE2" w:rsidP="00CE2CE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B7C1A" w:rsidRPr="006B7C1A" w:rsidRDefault="006B7C1A" w:rsidP="00CE2CE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B7C1A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lastRenderedPageBreak/>
        <w:t>IV</w:t>
      </w:r>
      <w:r w:rsidRPr="006B7C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gramStart"/>
      <w:r w:rsidRPr="006B7C1A">
        <w:rPr>
          <w:rFonts w:ascii="Times New Roman" w:hAnsi="Times New Roman" w:cs="Times New Roman"/>
          <w:b/>
          <w:bCs/>
          <w:i/>
          <w:sz w:val="24"/>
          <w:szCs w:val="24"/>
        </w:rPr>
        <w:t>этап  «</w:t>
      </w:r>
      <w:proofErr w:type="spellStart"/>
      <w:proofErr w:type="gramEnd"/>
      <w:r w:rsidRPr="006B7C1A">
        <w:rPr>
          <w:rFonts w:ascii="Times New Roman" w:hAnsi="Times New Roman" w:cs="Times New Roman"/>
          <w:b/>
          <w:bCs/>
          <w:i/>
          <w:sz w:val="24"/>
          <w:szCs w:val="24"/>
        </w:rPr>
        <w:t>Постконсультативный</w:t>
      </w:r>
      <w:proofErr w:type="spellEnd"/>
      <w:r w:rsidRPr="006B7C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контроль учащихся»</w:t>
      </w:r>
    </w:p>
    <w:p w:rsidR="006B7C1A" w:rsidRPr="006B7C1A" w:rsidRDefault="006B7C1A" w:rsidP="00CE2CE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bCs/>
          <w:i/>
          <w:sz w:val="24"/>
          <w:szCs w:val="24"/>
        </w:rPr>
        <w:t>Цель:</w:t>
      </w:r>
      <w:r w:rsidRPr="006B7C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z w:val="24"/>
          <w:szCs w:val="24"/>
        </w:rPr>
        <w:t xml:space="preserve">проверка удачности проведённой с учащимися </w:t>
      </w:r>
      <w:proofErr w:type="spellStart"/>
      <w:r w:rsidRPr="006B7C1A">
        <w:rPr>
          <w:rFonts w:ascii="Times New Roman" w:hAnsi="Times New Roman" w:cs="Times New Roman"/>
          <w:sz w:val="24"/>
          <w:szCs w:val="24"/>
        </w:rPr>
        <w:t>профпросветительской</w:t>
      </w:r>
      <w:proofErr w:type="spellEnd"/>
      <w:r w:rsidRPr="006B7C1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7C1A">
        <w:rPr>
          <w:rFonts w:ascii="Times New Roman" w:hAnsi="Times New Roman" w:cs="Times New Roman"/>
          <w:sz w:val="24"/>
          <w:szCs w:val="24"/>
        </w:rPr>
        <w:t>профконсультационной</w:t>
      </w:r>
      <w:proofErr w:type="spellEnd"/>
      <w:r w:rsidRPr="006B7C1A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6B7C1A" w:rsidRPr="006B7C1A" w:rsidRDefault="006B7C1A" w:rsidP="00CE2CE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C1A">
        <w:rPr>
          <w:rFonts w:ascii="Times New Roman" w:hAnsi="Times New Roman" w:cs="Times New Roman"/>
          <w:sz w:val="24"/>
          <w:szCs w:val="24"/>
        </w:rPr>
        <w:t xml:space="preserve">Учащимся предлагается заполнить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 xml:space="preserve">таблицу результатов </w:t>
      </w:r>
      <w:r w:rsidRPr="006B7C1A">
        <w:rPr>
          <w:rFonts w:ascii="Times New Roman" w:hAnsi="Times New Roman" w:cs="Times New Roman"/>
          <w:sz w:val="24"/>
          <w:szCs w:val="24"/>
        </w:rPr>
        <w:t>самодиагностики и анкету, направленную на определение у них сформированности способности к самореализации и адекватности выбора профессии в соответствии своим интересам, склонностям и физиологическим особенностям.</w:t>
      </w:r>
    </w:p>
    <w:p w:rsidR="00CE2CE2" w:rsidRDefault="00CE2CE2" w:rsidP="00CE2C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C1A" w:rsidRPr="006B7C1A" w:rsidRDefault="006B7C1A" w:rsidP="00CE2C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C1A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8575"/>
        <w:gridCol w:w="1134"/>
      </w:tblGrid>
      <w:tr w:rsidR="006B7C1A" w:rsidRPr="006B7C1A" w:rsidTr="00791353">
        <w:tc>
          <w:tcPr>
            <w:tcW w:w="464" w:type="dxa"/>
            <w:shd w:val="clear" w:color="auto" w:fill="auto"/>
          </w:tcPr>
          <w:p w:rsidR="006B7C1A" w:rsidRPr="006B7C1A" w:rsidRDefault="006B7C1A" w:rsidP="00CE2C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C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75" w:type="dxa"/>
            <w:shd w:val="clear" w:color="auto" w:fill="auto"/>
          </w:tcPr>
          <w:p w:rsidR="006B7C1A" w:rsidRPr="006B7C1A" w:rsidRDefault="006B7C1A" w:rsidP="00CE2C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C1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6B7C1A" w:rsidRPr="006B7C1A" w:rsidRDefault="006B7C1A" w:rsidP="00CE2C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C1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6B7C1A" w:rsidRPr="006B7C1A" w:rsidTr="00791353">
        <w:tc>
          <w:tcPr>
            <w:tcW w:w="464" w:type="dxa"/>
            <w:shd w:val="clear" w:color="auto" w:fill="auto"/>
          </w:tcPr>
          <w:p w:rsidR="006B7C1A" w:rsidRPr="006B7C1A" w:rsidRDefault="006B7C1A" w:rsidP="00CE2C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5" w:type="dxa"/>
            <w:shd w:val="clear" w:color="auto" w:fill="auto"/>
          </w:tcPr>
          <w:p w:rsidR="006B7C1A" w:rsidRPr="006B7C1A" w:rsidRDefault="006B7C1A" w:rsidP="00CE2CE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C1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Определение профессиональных интересов и склонностей</w:t>
            </w:r>
            <w:r w:rsidRPr="006B7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B7C1A" w:rsidRPr="006B7C1A" w:rsidRDefault="006B7C1A" w:rsidP="00CE2CE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C1A">
              <w:rPr>
                <w:rFonts w:ascii="Times New Roman" w:hAnsi="Times New Roman" w:cs="Times New Roman"/>
                <w:bCs/>
                <w:sz w:val="24"/>
                <w:szCs w:val="24"/>
              </w:rPr>
              <w:t>«Опросник профессиональных предпочтений».</w:t>
            </w:r>
          </w:p>
          <w:p w:rsidR="006B7C1A" w:rsidRPr="006B7C1A" w:rsidRDefault="006B7C1A" w:rsidP="00CE2CE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C1A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6B7C1A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Методика «Мои </w:t>
            </w:r>
            <w:r w:rsidRPr="006B7C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профессиональные интересы».</w:t>
            </w:r>
          </w:p>
          <w:p w:rsidR="006B7C1A" w:rsidRPr="006B7C1A" w:rsidRDefault="006B7C1A" w:rsidP="00CE2C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C1A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Методика  «Определение</w:t>
            </w:r>
            <w:r w:rsidRPr="006B7C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6B7C1A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профессионального</w:t>
            </w:r>
            <w:r w:rsidRPr="006B7C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6B7C1A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типа </w:t>
            </w:r>
            <w:r w:rsidRPr="006B7C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личности»</w:t>
            </w:r>
            <w:r w:rsidRPr="006B7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C1A" w:rsidRPr="006B7C1A" w:rsidRDefault="006B7C1A" w:rsidP="00CE2C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C1A">
              <w:rPr>
                <w:rFonts w:ascii="Times New Roman" w:hAnsi="Times New Roman" w:cs="Times New Roman"/>
                <w:sz w:val="24"/>
                <w:szCs w:val="24"/>
              </w:rPr>
              <w:t>Анкета «Ориентация».</w:t>
            </w:r>
            <w:r w:rsidRPr="006B7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Анкета «Хочу. Могу»</w:t>
            </w:r>
            <w:r w:rsidRPr="006B7C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6B7C1A" w:rsidRPr="006B7C1A" w:rsidRDefault="006B7C1A" w:rsidP="00CE2C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C1A">
              <w:rPr>
                <w:rFonts w:ascii="Times New Roman" w:hAnsi="Times New Roman" w:cs="Times New Roman"/>
                <w:bCs/>
                <w:sz w:val="24"/>
                <w:szCs w:val="24"/>
              </w:rPr>
              <w:t>4 часа</w:t>
            </w:r>
          </w:p>
        </w:tc>
      </w:tr>
      <w:tr w:rsidR="006B7C1A" w:rsidRPr="006B7C1A" w:rsidTr="00791353">
        <w:tc>
          <w:tcPr>
            <w:tcW w:w="464" w:type="dxa"/>
            <w:shd w:val="clear" w:color="auto" w:fill="auto"/>
          </w:tcPr>
          <w:p w:rsidR="006B7C1A" w:rsidRPr="006B7C1A" w:rsidRDefault="006B7C1A" w:rsidP="00CE2C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C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5" w:type="dxa"/>
            <w:shd w:val="clear" w:color="auto" w:fill="auto"/>
          </w:tcPr>
          <w:p w:rsidR="006B7C1A" w:rsidRPr="006B7C1A" w:rsidRDefault="006B7C1A" w:rsidP="00CE2CE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C1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Мыслительные способности</w:t>
            </w:r>
          </w:p>
          <w:p w:rsidR="006B7C1A" w:rsidRPr="006B7C1A" w:rsidRDefault="006B7C1A" w:rsidP="00CE2CE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C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Методика «Интеллектуальная лабильность»</w:t>
            </w:r>
          </w:p>
          <w:p w:rsidR="006B7C1A" w:rsidRPr="006B7C1A" w:rsidRDefault="006B7C1A" w:rsidP="00CE2CE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C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Методика «Определение технических способностей» </w:t>
            </w:r>
          </w:p>
          <w:p w:rsidR="006B7C1A" w:rsidRPr="006B7C1A" w:rsidRDefault="006B7C1A" w:rsidP="00CE2C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C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Тест интеллектуального потенциала</w:t>
            </w:r>
          </w:p>
        </w:tc>
        <w:tc>
          <w:tcPr>
            <w:tcW w:w="1134" w:type="dxa"/>
          </w:tcPr>
          <w:p w:rsidR="006B7C1A" w:rsidRPr="006B7C1A" w:rsidRDefault="006B7C1A" w:rsidP="00CE2C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C1A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6B7C1A" w:rsidRPr="006B7C1A" w:rsidTr="00791353">
        <w:tc>
          <w:tcPr>
            <w:tcW w:w="464" w:type="dxa"/>
            <w:shd w:val="clear" w:color="auto" w:fill="auto"/>
          </w:tcPr>
          <w:p w:rsidR="006B7C1A" w:rsidRPr="006B7C1A" w:rsidRDefault="006B7C1A" w:rsidP="00CE2C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C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5" w:type="dxa"/>
            <w:shd w:val="clear" w:color="auto" w:fill="auto"/>
          </w:tcPr>
          <w:p w:rsidR="006B7C1A" w:rsidRPr="006B7C1A" w:rsidRDefault="006B7C1A" w:rsidP="00CE2CE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7C1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Личностные особенности</w:t>
            </w:r>
            <w:r w:rsidRPr="006B7C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6B7C1A" w:rsidRPr="006B7C1A" w:rsidRDefault="006B7C1A" w:rsidP="00CE2C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C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Тест эмоций</w:t>
            </w:r>
            <w:r w:rsidRPr="006B7C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B7C1A">
              <w:rPr>
                <w:rFonts w:ascii="Times New Roman" w:hAnsi="Times New Roman" w:cs="Times New Roman"/>
                <w:iCs/>
                <w:sz w:val="24"/>
                <w:szCs w:val="24"/>
              </w:rPr>
              <w:t>Басса-Дарки</w:t>
            </w:r>
            <w:proofErr w:type="spellEnd"/>
            <w:r w:rsidRPr="006B7C1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6B7C1A" w:rsidRPr="006B7C1A" w:rsidRDefault="006B7C1A" w:rsidP="00CE2C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C1A">
              <w:rPr>
                <w:rFonts w:ascii="Times New Roman" w:hAnsi="Times New Roman" w:cs="Times New Roman"/>
                <w:iCs/>
                <w:sz w:val="24"/>
                <w:szCs w:val="24"/>
              </w:rPr>
              <w:t>Опросник вегетативной лабильности.</w:t>
            </w:r>
          </w:p>
          <w:p w:rsidR="006B7C1A" w:rsidRPr="006B7C1A" w:rsidRDefault="006B7C1A" w:rsidP="00CE2C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C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учебно-профессиональной мотивации.</w:t>
            </w:r>
            <w:r w:rsidRPr="006B7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C1A" w:rsidRPr="006B7C1A" w:rsidRDefault="006B7C1A" w:rsidP="00CE2CE2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7C1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тревожности. </w:t>
            </w:r>
          </w:p>
          <w:p w:rsidR="006B7C1A" w:rsidRPr="006B7C1A" w:rsidRDefault="006B7C1A" w:rsidP="00CE2CE2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7C1A">
              <w:rPr>
                <w:rFonts w:ascii="Times New Roman" w:hAnsi="Times New Roman" w:cs="Times New Roman"/>
                <w:sz w:val="24"/>
                <w:szCs w:val="24"/>
              </w:rPr>
              <w:t>Приемы совладения с экзаменационной тревожностью.</w:t>
            </w:r>
          </w:p>
        </w:tc>
        <w:tc>
          <w:tcPr>
            <w:tcW w:w="1134" w:type="dxa"/>
          </w:tcPr>
          <w:p w:rsidR="006B7C1A" w:rsidRPr="006B7C1A" w:rsidRDefault="006B7C1A" w:rsidP="00CE2C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C1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6B7C1A" w:rsidRPr="006B7C1A" w:rsidTr="00791353">
        <w:tc>
          <w:tcPr>
            <w:tcW w:w="464" w:type="dxa"/>
            <w:shd w:val="clear" w:color="auto" w:fill="auto"/>
          </w:tcPr>
          <w:p w:rsidR="006B7C1A" w:rsidRPr="006B7C1A" w:rsidRDefault="006B7C1A" w:rsidP="00CE2C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C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5" w:type="dxa"/>
            <w:shd w:val="clear" w:color="auto" w:fill="auto"/>
          </w:tcPr>
          <w:p w:rsidR="006B7C1A" w:rsidRPr="006B7C1A" w:rsidRDefault="006B7C1A" w:rsidP="00CE2C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C1A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Профориентационные</w:t>
            </w:r>
            <w:proofErr w:type="spellEnd"/>
            <w:r w:rsidRPr="006B7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игры.  </w:t>
            </w:r>
          </w:p>
        </w:tc>
        <w:tc>
          <w:tcPr>
            <w:tcW w:w="1134" w:type="dxa"/>
          </w:tcPr>
          <w:p w:rsidR="006B7C1A" w:rsidRPr="006B7C1A" w:rsidRDefault="006B7C1A" w:rsidP="00CE2C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C1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6B7C1A" w:rsidRPr="006B7C1A" w:rsidTr="00791353">
        <w:tc>
          <w:tcPr>
            <w:tcW w:w="464" w:type="dxa"/>
            <w:shd w:val="clear" w:color="auto" w:fill="auto"/>
          </w:tcPr>
          <w:p w:rsidR="006B7C1A" w:rsidRPr="006B7C1A" w:rsidRDefault="006B7C1A" w:rsidP="00CE2C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C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75" w:type="dxa"/>
            <w:shd w:val="clear" w:color="auto" w:fill="auto"/>
          </w:tcPr>
          <w:p w:rsidR="006B7C1A" w:rsidRPr="006B7C1A" w:rsidRDefault="006B7C1A" w:rsidP="00CE2C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C1A">
              <w:rPr>
                <w:rFonts w:ascii="Times New Roman" w:hAnsi="Times New Roman" w:cs="Times New Roman"/>
                <w:sz w:val="24"/>
                <w:szCs w:val="24"/>
              </w:rPr>
              <w:t>Профессиограммы</w:t>
            </w:r>
            <w:proofErr w:type="spellEnd"/>
            <w:r w:rsidRPr="006B7C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B7C1A">
              <w:rPr>
                <w:rFonts w:ascii="Times New Roman" w:hAnsi="Times New Roman" w:cs="Times New Roman"/>
                <w:sz w:val="24"/>
                <w:szCs w:val="24"/>
              </w:rPr>
              <w:t>Профконсультирование</w:t>
            </w:r>
            <w:proofErr w:type="spellEnd"/>
            <w:r w:rsidRPr="006B7C1A">
              <w:rPr>
                <w:rFonts w:ascii="Times New Roman" w:hAnsi="Times New Roman" w:cs="Times New Roman"/>
                <w:sz w:val="24"/>
                <w:szCs w:val="24"/>
              </w:rPr>
              <w:t>. Анкетирование.</w:t>
            </w:r>
          </w:p>
        </w:tc>
        <w:tc>
          <w:tcPr>
            <w:tcW w:w="1134" w:type="dxa"/>
          </w:tcPr>
          <w:p w:rsidR="006B7C1A" w:rsidRPr="006B7C1A" w:rsidRDefault="006B7C1A" w:rsidP="00CE2C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C1A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6B7C1A" w:rsidRPr="006B7C1A" w:rsidTr="00791353">
        <w:tc>
          <w:tcPr>
            <w:tcW w:w="464" w:type="dxa"/>
            <w:shd w:val="clear" w:color="auto" w:fill="auto"/>
          </w:tcPr>
          <w:p w:rsidR="006B7C1A" w:rsidRPr="006B7C1A" w:rsidRDefault="006B7C1A" w:rsidP="00CE2C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5" w:type="dxa"/>
            <w:shd w:val="clear" w:color="auto" w:fill="auto"/>
          </w:tcPr>
          <w:p w:rsidR="006B7C1A" w:rsidRPr="006B7C1A" w:rsidRDefault="006B7C1A" w:rsidP="00CE2CE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C1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6B7C1A" w:rsidRPr="006B7C1A" w:rsidRDefault="006B7C1A" w:rsidP="00CE2C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C1A">
              <w:rPr>
                <w:rFonts w:ascii="Times New Roman" w:hAnsi="Times New Roman" w:cs="Times New Roman"/>
                <w:sz w:val="24"/>
                <w:szCs w:val="24"/>
              </w:rPr>
              <w:t>17 часов</w:t>
            </w:r>
          </w:p>
        </w:tc>
      </w:tr>
    </w:tbl>
    <w:p w:rsidR="006B7C1A" w:rsidRPr="006B7C1A" w:rsidRDefault="006B7C1A" w:rsidP="00CE2CE2">
      <w:pPr>
        <w:shd w:val="clear" w:color="auto" w:fill="FFFFFF"/>
        <w:spacing w:after="0"/>
        <w:ind w:righ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C1A" w:rsidRPr="006B7C1A" w:rsidRDefault="006B7C1A" w:rsidP="00CE2CE2">
      <w:pPr>
        <w:shd w:val="clear" w:color="auto" w:fill="FFFFFF"/>
        <w:spacing w:after="0"/>
        <w:ind w:righ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C1A" w:rsidRPr="006B7C1A" w:rsidRDefault="006B7C1A" w:rsidP="00CE2CE2">
      <w:pPr>
        <w:shd w:val="clear" w:color="auto" w:fill="FFFFFF"/>
        <w:spacing w:after="0"/>
        <w:ind w:righ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C1A">
        <w:rPr>
          <w:rFonts w:ascii="Times New Roman" w:hAnsi="Times New Roman" w:cs="Times New Roman"/>
          <w:b/>
          <w:bCs/>
          <w:sz w:val="24"/>
          <w:szCs w:val="24"/>
        </w:rPr>
        <w:t>Список используемой литературы</w:t>
      </w:r>
    </w:p>
    <w:p w:rsidR="006B7C1A" w:rsidRPr="006B7C1A" w:rsidRDefault="006B7C1A" w:rsidP="00CE2CE2">
      <w:pPr>
        <w:shd w:val="clear" w:color="auto" w:fill="FFFFFF"/>
        <w:spacing w:after="0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C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7C1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6B7C1A" w:rsidRPr="006B7C1A" w:rsidRDefault="006B7C1A" w:rsidP="00CE2CE2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pos="284"/>
          <w:tab w:val="left" w:pos="2755"/>
          <w:tab w:val="left" w:pos="4421"/>
          <w:tab w:val="left" w:pos="7848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6B7C1A">
        <w:rPr>
          <w:rFonts w:ascii="Times New Roman" w:hAnsi="Times New Roman" w:cs="Times New Roman"/>
          <w:spacing w:val="-1"/>
          <w:sz w:val="24"/>
          <w:szCs w:val="24"/>
        </w:rPr>
        <w:t>Еникеев</w:t>
      </w:r>
      <w:proofErr w:type="spellEnd"/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М.И.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Психологическая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1"/>
          <w:sz w:val="24"/>
          <w:szCs w:val="24"/>
        </w:rPr>
        <w:t xml:space="preserve">диагностика. </w:t>
      </w:r>
      <w:r w:rsidRPr="006B7C1A">
        <w:rPr>
          <w:rFonts w:ascii="Times New Roman" w:hAnsi="Times New Roman" w:cs="Times New Roman"/>
          <w:sz w:val="24"/>
          <w:szCs w:val="24"/>
        </w:rPr>
        <w:t>Стандартизированные тесты. - М., 2003.</w:t>
      </w:r>
    </w:p>
    <w:p w:rsidR="006B7C1A" w:rsidRPr="006B7C1A" w:rsidRDefault="006B7C1A" w:rsidP="00CE2CE2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1642"/>
          <w:tab w:val="left" w:pos="3192"/>
          <w:tab w:val="left" w:pos="5170"/>
          <w:tab w:val="left" w:pos="7608"/>
          <w:tab w:val="left" w:pos="9781"/>
        </w:tabs>
        <w:autoSpaceDE w:val="0"/>
        <w:autoSpaceDN w:val="0"/>
        <w:adjustRightInd w:val="0"/>
        <w:spacing w:after="0"/>
        <w:ind w:left="0" w:right="1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6B7C1A">
        <w:rPr>
          <w:rFonts w:ascii="Times New Roman" w:hAnsi="Times New Roman" w:cs="Times New Roman"/>
          <w:sz w:val="24"/>
          <w:szCs w:val="24"/>
        </w:rPr>
        <w:t>Малофеев</w:t>
      </w:r>
      <w:proofErr w:type="spellEnd"/>
      <w:r w:rsidRPr="006B7C1A">
        <w:rPr>
          <w:rFonts w:ascii="Times New Roman" w:hAnsi="Times New Roman" w:cs="Times New Roman"/>
          <w:sz w:val="24"/>
          <w:szCs w:val="24"/>
        </w:rPr>
        <w:t xml:space="preserve"> Н.Н., Никольская О.С., Кукушкина О.И., Гончарова </w:t>
      </w:r>
      <w:r w:rsidRPr="006B7C1A">
        <w:rPr>
          <w:rFonts w:ascii="Times New Roman" w:hAnsi="Times New Roman" w:cs="Times New Roman"/>
          <w:spacing w:val="-3"/>
          <w:sz w:val="24"/>
          <w:szCs w:val="24"/>
        </w:rPr>
        <w:t>Е.Л.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Единая Концепция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специального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 xml:space="preserve">федерального </w:t>
      </w:r>
      <w:r w:rsidRPr="006B7C1A">
        <w:rPr>
          <w:rFonts w:ascii="Times New Roman" w:hAnsi="Times New Roman" w:cs="Times New Roman"/>
          <w:sz w:val="24"/>
          <w:szCs w:val="24"/>
        </w:rPr>
        <w:t xml:space="preserve">государственного стандарта для детей с ограниченными возможностями здоровья: основные положения </w:t>
      </w:r>
      <w:r w:rsidRPr="006B7C1A">
        <w:rPr>
          <w:rFonts w:ascii="Times New Roman" w:hAnsi="Times New Roman" w:cs="Times New Roman"/>
          <w:spacing w:val="-1"/>
          <w:sz w:val="24"/>
          <w:szCs w:val="24"/>
        </w:rPr>
        <w:t xml:space="preserve">// </w:t>
      </w:r>
      <w:r w:rsidRPr="006B7C1A">
        <w:rPr>
          <w:rFonts w:ascii="Times New Roman" w:hAnsi="Times New Roman" w:cs="Times New Roman"/>
          <w:sz w:val="24"/>
          <w:szCs w:val="24"/>
        </w:rPr>
        <w:t>Дефектология. - 2010. - № 1.</w:t>
      </w:r>
    </w:p>
    <w:p w:rsidR="006B7C1A" w:rsidRPr="006B7C1A" w:rsidRDefault="006B7C1A" w:rsidP="00CE2CE2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right="1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6B7C1A">
        <w:rPr>
          <w:rFonts w:ascii="Times New Roman" w:hAnsi="Times New Roman" w:cs="Times New Roman"/>
          <w:sz w:val="24"/>
          <w:szCs w:val="24"/>
        </w:rPr>
        <w:t>Прощицкая</w:t>
      </w:r>
      <w:proofErr w:type="spellEnd"/>
      <w:r w:rsidRPr="006B7C1A">
        <w:rPr>
          <w:rFonts w:ascii="Times New Roman" w:hAnsi="Times New Roman" w:cs="Times New Roman"/>
          <w:sz w:val="24"/>
          <w:szCs w:val="24"/>
        </w:rPr>
        <w:t xml:space="preserve"> Е.Н., Дж. </w:t>
      </w:r>
      <w:proofErr w:type="spellStart"/>
      <w:r w:rsidRPr="006B7C1A">
        <w:rPr>
          <w:rFonts w:ascii="Times New Roman" w:hAnsi="Times New Roman" w:cs="Times New Roman"/>
          <w:sz w:val="24"/>
          <w:szCs w:val="24"/>
        </w:rPr>
        <w:t>Голланд</w:t>
      </w:r>
      <w:proofErr w:type="spellEnd"/>
      <w:r w:rsidRPr="006B7C1A">
        <w:rPr>
          <w:rFonts w:ascii="Times New Roman" w:hAnsi="Times New Roman" w:cs="Times New Roman"/>
          <w:sz w:val="24"/>
          <w:szCs w:val="24"/>
        </w:rPr>
        <w:t xml:space="preserve"> о выборе профессии // Школа и производство. –2003 - №4.</w:t>
      </w:r>
    </w:p>
    <w:p w:rsidR="006B7C1A" w:rsidRPr="006B7C1A" w:rsidRDefault="006B7C1A" w:rsidP="00CE2CE2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6B7C1A">
        <w:rPr>
          <w:rFonts w:ascii="Times New Roman" w:hAnsi="Times New Roman" w:cs="Times New Roman"/>
          <w:sz w:val="24"/>
          <w:szCs w:val="24"/>
        </w:rPr>
        <w:t>Резапкина</w:t>
      </w:r>
      <w:proofErr w:type="spellEnd"/>
      <w:r w:rsidRPr="006B7C1A">
        <w:rPr>
          <w:rFonts w:ascii="Times New Roman" w:hAnsi="Times New Roman" w:cs="Times New Roman"/>
          <w:sz w:val="24"/>
          <w:szCs w:val="24"/>
        </w:rPr>
        <w:t xml:space="preserve"> Г.В. Искусственный отбор. - М., 2004.</w:t>
      </w:r>
    </w:p>
    <w:p w:rsidR="006B7C1A" w:rsidRPr="006B7C1A" w:rsidRDefault="006B7C1A" w:rsidP="00CE2CE2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6B7C1A">
        <w:rPr>
          <w:rFonts w:ascii="Times New Roman" w:hAnsi="Times New Roman" w:cs="Times New Roman"/>
          <w:sz w:val="24"/>
          <w:szCs w:val="24"/>
        </w:rPr>
        <w:t>Резапкина</w:t>
      </w:r>
      <w:proofErr w:type="spellEnd"/>
      <w:r w:rsidRPr="006B7C1A">
        <w:rPr>
          <w:rFonts w:ascii="Times New Roman" w:hAnsi="Times New Roman" w:cs="Times New Roman"/>
          <w:sz w:val="24"/>
          <w:szCs w:val="24"/>
        </w:rPr>
        <w:t xml:space="preserve"> Г.В. Отбор в профильные классы. - М., 2005.</w:t>
      </w:r>
    </w:p>
    <w:p w:rsidR="006B7C1A" w:rsidRPr="006B7C1A" w:rsidRDefault="006B7C1A" w:rsidP="00CE2CE2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6B7C1A">
        <w:rPr>
          <w:rFonts w:ascii="Times New Roman" w:hAnsi="Times New Roman" w:cs="Times New Roman"/>
          <w:sz w:val="24"/>
          <w:szCs w:val="24"/>
        </w:rPr>
        <w:t>Резапкина</w:t>
      </w:r>
      <w:proofErr w:type="spellEnd"/>
      <w:r w:rsidRPr="006B7C1A">
        <w:rPr>
          <w:rFonts w:ascii="Times New Roman" w:hAnsi="Times New Roman" w:cs="Times New Roman"/>
          <w:sz w:val="24"/>
          <w:szCs w:val="24"/>
        </w:rPr>
        <w:t xml:space="preserve"> Г.В. Психология и выбор профессии. - М., 2006.</w:t>
      </w:r>
    </w:p>
    <w:p w:rsidR="006B7C1A" w:rsidRPr="006B7C1A" w:rsidRDefault="006B7C1A" w:rsidP="00CE2CE2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6B7C1A">
        <w:rPr>
          <w:rFonts w:ascii="Times New Roman" w:hAnsi="Times New Roman" w:cs="Times New Roman"/>
          <w:sz w:val="24"/>
          <w:szCs w:val="24"/>
        </w:rPr>
        <w:t>Резапкина</w:t>
      </w:r>
      <w:proofErr w:type="spellEnd"/>
      <w:r w:rsidRPr="006B7C1A">
        <w:rPr>
          <w:rFonts w:ascii="Times New Roman" w:hAnsi="Times New Roman" w:cs="Times New Roman"/>
          <w:sz w:val="24"/>
          <w:szCs w:val="24"/>
        </w:rPr>
        <w:t xml:space="preserve"> Г.В. Скорая помощь в выборе профессии. - М., 2004.</w:t>
      </w:r>
    </w:p>
    <w:p w:rsidR="006B7C1A" w:rsidRPr="006B7C1A" w:rsidRDefault="006B7C1A" w:rsidP="00CE2CE2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6B7C1A">
        <w:rPr>
          <w:rFonts w:ascii="Times New Roman" w:hAnsi="Times New Roman" w:cs="Times New Roman"/>
          <w:sz w:val="24"/>
          <w:szCs w:val="24"/>
        </w:rPr>
        <w:t>Резапкина</w:t>
      </w:r>
      <w:proofErr w:type="spellEnd"/>
      <w:r w:rsidRPr="006B7C1A">
        <w:rPr>
          <w:rFonts w:ascii="Times New Roman" w:hAnsi="Times New Roman" w:cs="Times New Roman"/>
          <w:sz w:val="24"/>
          <w:szCs w:val="24"/>
        </w:rPr>
        <w:t xml:space="preserve"> Г.В. </w:t>
      </w:r>
      <w:proofErr w:type="spellStart"/>
      <w:r w:rsidRPr="006B7C1A">
        <w:rPr>
          <w:rFonts w:ascii="Times New Roman" w:hAnsi="Times New Roman" w:cs="Times New Roman"/>
          <w:sz w:val="24"/>
          <w:szCs w:val="24"/>
        </w:rPr>
        <w:t>Холланд+Климов</w:t>
      </w:r>
      <w:proofErr w:type="spellEnd"/>
      <w:r w:rsidRPr="006B7C1A">
        <w:rPr>
          <w:rFonts w:ascii="Times New Roman" w:hAnsi="Times New Roman" w:cs="Times New Roman"/>
          <w:sz w:val="24"/>
          <w:szCs w:val="24"/>
        </w:rPr>
        <w:t xml:space="preserve">  // Школьный психолог. -2007. - № 5.</w:t>
      </w:r>
    </w:p>
    <w:p w:rsidR="006B7C1A" w:rsidRPr="006B7C1A" w:rsidRDefault="006B7C1A" w:rsidP="00CE2CE2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B7C1A">
        <w:rPr>
          <w:rFonts w:ascii="Times New Roman" w:hAnsi="Times New Roman" w:cs="Times New Roman"/>
          <w:sz w:val="24"/>
          <w:szCs w:val="24"/>
        </w:rPr>
        <w:t xml:space="preserve">Романова Е.С., Коган Б.М., </w:t>
      </w:r>
      <w:proofErr w:type="spellStart"/>
      <w:r w:rsidRPr="006B7C1A">
        <w:rPr>
          <w:rFonts w:ascii="Times New Roman" w:hAnsi="Times New Roman" w:cs="Times New Roman"/>
          <w:sz w:val="24"/>
          <w:szCs w:val="24"/>
        </w:rPr>
        <w:t>Свистунова</w:t>
      </w:r>
      <w:proofErr w:type="spellEnd"/>
      <w:r w:rsidRPr="006B7C1A">
        <w:rPr>
          <w:rFonts w:ascii="Times New Roman" w:hAnsi="Times New Roman" w:cs="Times New Roman"/>
          <w:sz w:val="24"/>
          <w:szCs w:val="24"/>
        </w:rPr>
        <w:t xml:space="preserve"> Е.В., Ананьева Е.В.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>Специфика</w:t>
      </w:r>
      <w:r w:rsidRPr="006B7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C1A">
        <w:rPr>
          <w:rFonts w:ascii="Times New Roman" w:hAnsi="Times New Roman" w:cs="Times New Roman"/>
          <w:spacing w:val="-2"/>
          <w:sz w:val="24"/>
          <w:szCs w:val="24"/>
        </w:rPr>
        <w:t>профориентационной</w:t>
      </w:r>
      <w:proofErr w:type="spellEnd"/>
      <w:r w:rsidRPr="006B7C1A">
        <w:rPr>
          <w:rFonts w:ascii="Times New Roman" w:hAnsi="Times New Roman" w:cs="Times New Roman"/>
          <w:spacing w:val="-2"/>
          <w:sz w:val="24"/>
          <w:szCs w:val="24"/>
        </w:rPr>
        <w:t xml:space="preserve"> работы </w:t>
      </w:r>
      <w:r w:rsidRPr="006B7C1A">
        <w:rPr>
          <w:rFonts w:ascii="Times New Roman" w:hAnsi="Times New Roman" w:cs="Times New Roman"/>
          <w:sz w:val="24"/>
          <w:szCs w:val="24"/>
        </w:rPr>
        <w:t xml:space="preserve">с </w:t>
      </w:r>
      <w:r w:rsidRPr="006B7C1A">
        <w:rPr>
          <w:rFonts w:ascii="Times New Roman" w:hAnsi="Times New Roman" w:cs="Times New Roman"/>
          <w:spacing w:val="-2"/>
          <w:sz w:val="24"/>
          <w:szCs w:val="24"/>
        </w:rPr>
        <w:t xml:space="preserve">детьми </w:t>
      </w:r>
      <w:r w:rsidRPr="006B7C1A">
        <w:rPr>
          <w:rFonts w:ascii="Times New Roman" w:hAnsi="Times New Roman" w:cs="Times New Roman"/>
          <w:sz w:val="24"/>
          <w:szCs w:val="24"/>
        </w:rPr>
        <w:t>и подростками, имеющими ОВЗ. - М., Академия, 2012.</w:t>
      </w:r>
    </w:p>
    <w:p w:rsidR="00B60A0D" w:rsidRPr="006B7C1A" w:rsidRDefault="00B60A0D" w:rsidP="00CE2CE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60A0D" w:rsidRPr="006B7C1A" w:rsidSect="00AA6181">
      <w:footerReference w:type="default" r:id="rId7"/>
      <w:pgSz w:w="11906" w:h="16838"/>
      <w:pgMar w:top="426" w:right="707" w:bottom="0" w:left="85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3C8" w:rsidRDefault="006963C8" w:rsidP="00843936">
      <w:pPr>
        <w:spacing w:after="0" w:line="240" w:lineRule="auto"/>
      </w:pPr>
      <w:r>
        <w:separator/>
      </w:r>
    </w:p>
  </w:endnote>
  <w:endnote w:type="continuationSeparator" w:id="1">
    <w:p w:rsidR="006963C8" w:rsidRDefault="006963C8" w:rsidP="0084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10" w:rsidRDefault="00EC1E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3C8" w:rsidRDefault="006963C8" w:rsidP="00843936">
      <w:pPr>
        <w:spacing w:after="0" w:line="240" w:lineRule="auto"/>
      </w:pPr>
      <w:r>
        <w:separator/>
      </w:r>
    </w:p>
  </w:footnote>
  <w:footnote w:type="continuationSeparator" w:id="1">
    <w:p w:rsidR="006963C8" w:rsidRDefault="006963C8" w:rsidP="00843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F86AC6"/>
    <w:lvl w:ilvl="0">
      <w:numFmt w:val="bullet"/>
      <w:lvlText w:val="*"/>
      <w:lvlJc w:val="left"/>
    </w:lvl>
  </w:abstractNum>
  <w:abstractNum w:abstractNumId="1">
    <w:nsid w:val="00C9531C"/>
    <w:multiLevelType w:val="hybridMultilevel"/>
    <w:tmpl w:val="44D06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D3678"/>
    <w:multiLevelType w:val="hybridMultilevel"/>
    <w:tmpl w:val="8FF67532"/>
    <w:lvl w:ilvl="0" w:tplc="47F86AC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55D10"/>
    <w:multiLevelType w:val="hybridMultilevel"/>
    <w:tmpl w:val="244AB3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D75DC9"/>
    <w:multiLevelType w:val="hybridMultilevel"/>
    <w:tmpl w:val="7A86D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56C72"/>
    <w:multiLevelType w:val="hybridMultilevel"/>
    <w:tmpl w:val="539CD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C2610E"/>
    <w:multiLevelType w:val="hybridMultilevel"/>
    <w:tmpl w:val="17465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464D0"/>
    <w:multiLevelType w:val="hybridMultilevel"/>
    <w:tmpl w:val="54141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3F68A0"/>
    <w:multiLevelType w:val="hybridMultilevel"/>
    <w:tmpl w:val="892E4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945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E33B93"/>
    <w:multiLevelType w:val="hybridMultilevel"/>
    <w:tmpl w:val="688C56FC"/>
    <w:lvl w:ilvl="0" w:tplc="47F86AC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201CB"/>
    <w:multiLevelType w:val="hybridMultilevel"/>
    <w:tmpl w:val="D1E4B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B560E"/>
    <w:multiLevelType w:val="hybridMultilevel"/>
    <w:tmpl w:val="388817EC"/>
    <w:lvl w:ilvl="0" w:tplc="47F86AC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427"/>
        <w:lvlJc w:val="left"/>
        <w:rPr>
          <w:rFonts w:ascii="Arial" w:hAnsi="Arial" w:cs="Arial" w:hint="default"/>
        </w:rPr>
      </w:lvl>
    </w:lvlOverride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11"/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7C1A"/>
    <w:rsid w:val="000716B1"/>
    <w:rsid w:val="006963C8"/>
    <w:rsid w:val="006B7C1A"/>
    <w:rsid w:val="007F1BFC"/>
    <w:rsid w:val="00843936"/>
    <w:rsid w:val="00AA6181"/>
    <w:rsid w:val="00B60A0D"/>
    <w:rsid w:val="00C525CF"/>
    <w:rsid w:val="00CE2CE2"/>
    <w:rsid w:val="00CF6637"/>
    <w:rsid w:val="00EC1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36"/>
  </w:style>
  <w:style w:type="paragraph" w:styleId="1">
    <w:name w:val="heading 1"/>
    <w:basedOn w:val="a"/>
    <w:link w:val="10"/>
    <w:qFormat/>
    <w:rsid w:val="006B7C1A"/>
    <w:pPr>
      <w:spacing w:before="100" w:beforeAutospacing="1" w:after="100" w:line="240" w:lineRule="auto"/>
      <w:outlineLvl w:val="0"/>
    </w:pPr>
    <w:rPr>
      <w:rFonts w:ascii="Arial" w:eastAsia="Times New Roman" w:hAnsi="Arial" w:cs="Times New Roman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next w:val="a"/>
    <w:link w:val="20"/>
    <w:qFormat/>
    <w:rsid w:val="006B7C1A"/>
    <w:pPr>
      <w:keepNext/>
      <w:tabs>
        <w:tab w:val="left" w:pos="3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C1A"/>
    <w:rPr>
      <w:rFonts w:ascii="Arial" w:eastAsia="Times New Roman" w:hAnsi="Arial" w:cs="Times New Roman"/>
      <w:b/>
      <w:bCs/>
      <w:color w:val="199043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rsid w:val="006B7C1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Normal (Web)"/>
    <w:aliases w:val=" Знак Знак Знак Знак Знак, Знак Знак Знак Знак,Знак Знак,Знак Знак Знак Знак Знак,Знак Знак Знак Знак"/>
    <w:basedOn w:val="a"/>
    <w:link w:val="a4"/>
    <w:uiPriority w:val="99"/>
    <w:rsid w:val="006B7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 Знак Знак Знак Знак Знак Знак, Знак Знак Знак Знак Знак1,Знак Знак Знак,Знак Знак Знак Знак Знак Знак,Знак Знак Знак Знак Знак1"/>
    <w:link w:val="a3"/>
    <w:uiPriority w:val="99"/>
    <w:rsid w:val="006B7C1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C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6B7C1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3800</Words>
  <Characters>21661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Дубасова ТН</cp:lastModifiedBy>
  <cp:revision>7</cp:revision>
  <dcterms:created xsi:type="dcterms:W3CDTF">2018-01-20T12:09:00Z</dcterms:created>
  <dcterms:modified xsi:type="dcterms:W3CDTF">2020-04-18T14:35:00Z</dcterms:modified>
</cp:coreProperties>
</file>